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2273F" w14:textId="77777777" w:rsidR="00823C2A" w:rsidRPr="004B2804" w:rsidRDefault="00823C2A">
      <w:pPr>
        <w:pStyle w:val="Tekstpodstawowy"/>
        <w:spacing w:before="10" w:after="1"/>
        <w:rPr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7892"/>
      </w:tblGrid>
      <w:tr w:rsidR="00823C2A" w:rsidRPr="004B2804" w14:paraId="600EDD12" w14:textId="77777777">
        <w:trPr>
          <w:trHeight w:val="1074"/>
        </w:trPr>
        <w:tc>
          <w:tcPr>
            <w:tcW w:w="1678" w:type="dxa"/>
          </w:tcPr>
          <w:p w14:paraId="74D882AF" w14:textId="434D2F7F" w:rsidR="00823C2A" w:rsidRPr="004B2804" w:rsidRDefault="00EF799D" w:rsidP="002F6FA2">
            <w:pPr>
              <w:pStyle w:val="TableParagraph"/>
              <w:spacing w:before="3"/>
              <w:ind w:left="69"/>
              <w:jc w:val="left"/>
              <w:rPr>
                <w:b/>
                <w:sz w:val="18"/>
              </w:rPr>
            </w:pPr>
            <w:r w:rsidRPr="004B2804">
              <w:rPr>
                <w:b/>
                <w:bCs/>
                <w:sz w:val="18"/>
                <w:szCs w:val="18"/>
                <w:u w:val="single"/>
              </w:rPr>
              <w:t>INWESTOR</w:t>
            </w:r>
            <w:r w:rsidRPr="004B2804">
              <w:rPr>
                <w:b/>
                <w:bCs/>
                <w:sz w:val="20"/>
                <w:szCs w:val="20"/>
                <w:u w:val="single"/>
              </w:rPr>
              <w:t>:</w:t>
            </w:r>
          </w:p>
        </w:tc>
        <w:tc>
          <w:tcPr>
            <w:tcW w:w="7892" w:type="dxa"/>
          </w:tcPr>
          <w:p w14:paraId="43F8174F" w14:textId="54F1C8F8" w:rsidR="002F6FA2" w:rsidRPr="004B2804" w:rsidRDefault="00A44B3B" w:rsidP="002F6FA2">
            <w:pPr>
              <w:jc w:val="right"/>
              <w:rPr>
                <w:b/>
                <w:sz w:val="20"/>
                <w:szCs w:val="20"/>
              </w:rPr>
            </w:pPr>
            <w:r w:rsidRPr="004B2804">
              <w:rPr>
                <w:noProof/>
                <w:lang w:eastAsia="pl-PL"/>
              </w:rPr>
              <w:drawing>
                <wp:anchor distT="0" distB="0" distL="0" distR="0" simplePos="0" relativeHeight="251653120" behindDoc="1" locked="0" layoutInCell="1" allowOverlap="1" wp14:anchorId="383BA51F" wp14:editId="59ECE5DE">
                  <wp:simplePos x="0" y="0"/>
                  <wp:positionH relativeFrom="page">
                    <wp:posOffset>10160</wp:posOffset>
                  </wp:positionH>
                  <wp:positionV relativeFrom="page">
                    <wp:posOffset>65024</wp:posOffset>
                  </wp:positionV>
                  <wp:extent cx="516739" cy="534924"/>
                  <wp:effectExtent l="0" t="0" r="0" b="0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739" cy="534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F6FA2" w:rsidRPr="004B2804">
              <w:rPr>
                <w:noProof/>
                <w:lang w:eastAsia="pl-PL"/>
              </w:rPr>
              <w:drawing>
                <wp:anchor distT="0" distB="0" distL="114300" distR="114300" simplePos="0" relativeHeight="251663360" behindDoc="1" locked="0" layoutInCell="1" allowOverlap="1" wp14:anchorId="2DBCC1C5" wp14:editId="26F3C042">
                  <wp:simplePos x="0" y="0"/>
                  <wp:positionH relativeFrom="column">
                    <wp:posOffset>570434</wp:posOffset>
                  </wp:positionH>
                  <wp:positionV relativeFrom="paragraph">
                    <wp:posOffset>65837</wp:posOffset>
                  </wp:positionV>
                  <wp:extent cx="523240" cy="610235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447" y="20903"/>
                      <wp:lineTo x="20447" y="0"/>
                      <wp:lineTo x="0" y="0"/>
                    </wp:wrapPolygon>
                  </wp:wrapThrough>
                  <wp:docPr id="4" name="Obraz 4" descr="Znalezione obrazy dla zapytania zarząd województwa podkarpackie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Znalezione obrazy dla zapytania zarząd województwa podkarpackie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240" cy="61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2684E" w:rsidRPr="004B2804">
              <w:rPr>
                <w:b/>
                <w:sz w:val="20"/>
                <w:szCs w:val="20"/>
              </w:rPr>
              <w:t xml:space="preserve">  </w:t>
            </w:r>
            <w:r w:rsidR="002F6FA2" w:rsidRPr="004B2804">
              <w:rPr>
                <w:b/>
                <w:sz w:val="20"/>
                <w:szCs w:val="20"/>
              </w:rPr>
              <w:t xml:space="preserve"> Zarząd Województwa Podkarpackiego</w:t>
            </w:r>
          </w:p>
          <w:p w14:paraId="3C4B5E74" w14:textId="134E71BB" w:rsidR="002F6FA2" w:rsidRPr="004B2804" w:rsidRDefault="002F6FA2" w:rsidP="002F6FA2">
            <w:pPr>
              <w:pStyle w:val="TableParagraph"/>
              <w:spacing w:before="2" w:line="254" w:lineRule="auto"/>
              <w:ind w:left="2507" w:right="58" w:firstLine="1512"/>
              <w:jc w:val="right"/>
              <w:rPr>
                <w:b/>
                <w:sz w:val="20"/>
                <w:szCs w:val="20"/>
              </w:rPr>
            </w:pPr>
            <w:r w:rsidRPr="004B2804">
              <w:rPr>
                <w:b/>
                <w:sz w:val="20"/>
                <w:szCs w:val="20"/>
              </w:rPr>
              <w:t>Podkarpacki Zarząd Dróg Wojewódzkich w Rzeszowie</w:t>
            </w:r>
          </w:p>
          <w:p w14:paraId="311A7BDF" w14:textId="232FD0E4" w:rsidR="00823C2A" w:rsidRPr="004B2804" w:rsidRDefault="002F6FA2" w:rsidP="002F6FA2">
            <w:pPr>
              <w:pStyle w:val="TableParagraph"/>
              <w:spacing w:before="2" w:line="254" w:lineRule="auto"/>
              <w:ind w:left="2507" w:right="58"/>
              <w:jc w:val="right"/>
              <w:rPr>
                <w:b/>
                <w:sz w:val="24"/>
              </w:rPr>
            </w:pPr>
            <w:r w:rsidRPr="004B2804">
              <w:rPr>
                <w:b/>
                <w:sz w:val="20"/>
                <w:szCs w:val="20"/>
              </w:rPr>
              <w:t>ul. Boya Żeleńskiego 19a, 35-105 Rzeszów</w:t>
            </w:r>
          </w:p>
        </w:tc>
      </w:tr>
      <w:tr w:rsidR="00823C2A" w:rsidRPr="004B2804" w14:paraId="65045A44" w14:textId="77777777">
        <w:trPr>
          <w:trHeight w:val="1499"/>
        </w:trPr>
        <w:tc>
          <w:tcPr>
            <w:tcW w:w="1678" w:type="dxa"/>
          </w:tcPr>
          <w:p w14:paraId="3543EB2F" w14:textId="77777777" w:rsidR="00823C2A" w:rsidRPr="004B2804" w:rsidRDefault="00BF2107">
            <w:pPr>
              <w:pStyle w:val="TableParagraph"/>
              <w:spacing w:before="1"/>
              <w:ind w:left="69"/>
              <w:jc w:val="left"/>
              <w:rPr>
                <w:b/>
                <w:bCs/>
                <w:sz w:val="18"/>
                <w:szCs w:val="18"/>
                <w:u w:val="single"/>
              </w:rPr>
            </w:pPr>
            <w:r w:rsidRPr="004B2804">
              <w:rPr>
                <w:b/>
                <w:bCs/>
                <w:sz w:val="18"/>
                <w:szCs w:val="18"/>
                <w:u w:val="single"/>
              </w:rPr>
              <w:t>WYKONAWCA:</w:t>
            </w:r>
          </w:p>
        </w:tc>
        <w:tc>
          <w:tcPr>
            <w:tcW w:w="7892" w:type="dxa"/>
          </w:tcPr>
          <w:p w14:paraId="09A23648" w14:textId="77777777" w:rsidR="00823C2A" w:rsidRPr="004B2804" w:rsidRDefault="00BF2107">
            <w:pPr>
              <w:pStyle w:val="TableParagraph"/>
              <w:spacing w:before="0"/>
              <w:ind w:left="2289"/>
              <w:jc w:val="left"/>
              <w:rPr>
                <w:sz w:val="20"/>
              </w:rPr>
            </w:pPr>
            <w:r w:rsidRPr="004B2804">
              <w:rPr>
                <w:noProof/>
                <w:sz w:val="20"/>
                <w:lang w:eastAsia="pl-PL"/>
              </w:rPr>
              <w:drawing>
                <wp:inline distT="0" distB="0" distL="0" distR="0" wp14:anchorId="670C49E0" wp14:editId="5D7B08DD">
                  <wp:extent cx="2075054" cy="454723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054" cy="454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091138" w14:textId="77777777" w:rsidR="00823C2A" w:rsidRPr="004B2804" w:rsidRDefault="00BF2107">
            <w:pPr>
              <w:pStyle w:val="TableParagraph"/>
              <w:spacing w:before="5"/>
              <w:ind w:left="562" w:right="198"/>
              <w:rPr>
                <w:b/>
                <w:sz w:val="20"/>
                <w:szCs w:val="20"/>
              </w:rPr>
            </w:pPr>
            <w:r w:rsidRPr="00382D16">
              <w:rPr>
                <w:b/>
                <w:sz w:val="20"/>
                <w:szCs w:val="20"/>
                <w:lang w:val="en-US"/>
              </w:rPr>
              <w:t xml:space="preserve">PROMOST CONSULTING SP. Z O.O. SP. </w:t>
            </w:r>
            <w:r w:rsidRPr="004B2804">
              <w:rPr>
                <w:b/>
                <w:sz w:val="20"/>
                <w:szCs w:val="20"/>
              </w:rPr>
              <w:t>KOMANDYTOWA</w:t>
            </w:r>
          </w:p>
          <w:p w14:paraId="09E65981" w14:textId="22B09994" w:rsidR="00823C2A" w:rsidRPr="004B2804" w:rsidRDefault="00BF2107">
            <w:pPr>
              <w:pStyle w:val="TableParagraph"/>
              <w:spacing w:before="17"/>
              <w:ind w:left="559" w:right="198"/>
              <w:rPr>
                <w:b/>
                <w:sz w:val="24"/>
              </w:rPr>
            </w:pPr>
            <w:r w:rsidRPr="004B2804">
              <w:rPr>
                <w:b/>
                <w:sz w:val="20"/>
                <w:szCs w:val="20"/>
              </w:rPr>
              <w:t xml:space="preserve">ul. </w:t>
            </w:r>
            <w:r w:rsidR="00EF799D" w:rsidRPr="004B2804">
              <w:rPr>
                <w:b/>
                <w:sz w:val="20"/>
                <w:szCs w:val="20"/>
              </w:rPr>
              <w:t>Niemierskiego</w:t>
            </w:r>
            <w:r w:rsidRPr="004B2804">
              <w:rPr>
                <w:b/>
                <w:sz w:val="20"/>
                <w:szCs w:val="20"/>
              </w:rPr>
              <w:t xml:space="preserve"> 4, 35-307 Rzeszów</w:t>
            </w:r>
          </w:p>
        </w:tc>
      </w:tr>
      <w:tr w:rsidR="00823C2A" w:rsidRPr="004B2804" w14:paraId="1116FCB3" w14:textId="77777777" w:rsidTr="00EF799D">
        <w:trPr>
          <w:trHeight w:val="1203"/>
        </w:trPr>
        <w:tc>
          <w:tcPr>
            <w:tcW w:w="1678" w:type="dxa"/>
          </w:tcPr>
          <w:p w14:paraId="2DFFA1DB" w14:textId="77777777" w:rsidR="00EF799D" w:rsidRPr="004B2804" w:rsidRDefault="00BF2107">
            <w:pPr>
              <w:pStyle w:val="TableParagraph"/>
              <w:tabs>
                <w:tab w:val="left" w:pos="863"/>
              </w:tabs>
              <w:spacing w:before="3" w:line="256" w:lineRule="auto"/>
              <w:ind w:left="69" w:right="60"/>
              <w:jc w:val="left"/>
              <w:rPr>
                <w:b/>
                <w:bCs/>
                <w:sz w:val="18"/>
                <w:szCs w:val="18"/>
                <w:u w:val="single"/>
              </w:rPr>
            </w:pPr>
            <w:r w:rsidRPr="004B2804">
              <w:rPr>
                <w:b/>
                <w:bCs/>
                <w:sz w:val="18"/>
                <w:szCs w:val="18"/>
                <w:u w:val="single"/>
              </w:rPr>
              <w:t>NAZWA</w:t>
            </w:r>
            <w:r w:rsidRPr="004B2804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49100599" w14:textId="36D8D78D" w:rsidR="00823C2A" w:rsidRPr="004B2804" w:rsidRDefault="00BF2107">
            <w:pPr>
              <w:pStyle w:val="TableParagraph"/>
              <w:tabs>
                <w:tab w:val="left" w:pos="863"/>
              </w:tabs>
              <w:spacing w:before="3" w:line="256" w:lineRule="auto"/>
              <w:ind w:left="69" w:right="60"/>
              <w:jc w:val="left"/>
              <w:rPr>
                <w:b/>
                <w:bCs/>
                <w:sz w:val="18"/>
                <w:szCs w:val="18"/>
                <w:u w:val="single"/>
              </w:rPr>
            </w:pPr>
            <w:r w:rsidRPr="004B2804">
              <w:rPr>
                <w:b/>
                <w:bCs/>
                <w:sz w:val="18"/>
                <w:szCs w:val="18"/>
                <w:u w:val="single"/>
              </w:rPr>
              <w:t>INWESTYCJI:</w:t>
            </w:r>
          </w:p>
        </w:tc>
        <w:tc>
          <w:tcPr>
            <w:tcW w:w="7892" w:type="dxa"/>
          </w:tcPr>
          <w:p w14:paraId="30F70F69" w14:textId="1AC90CBF" w:rsidR="00823C2A" w:rsidRPr="004B2804" w:rsidRDefault="00EF799D" w:rsidP="00EF799D">
            <w:pPr>
              <w:pStyle w:val="TableParagraph"/>
              <w:spacing w:before="1" w:line="270" w:lineRule="exact"/>
              <w:rPr>
                <w:b/>
                <w:i/>
                <w:sz w:val="24"/>
              </w:rPr>
            </w:pPr>
            <w:r w:rsidRPr="004B2804">
              <w:rPr>
                <w:rStyle w:val="Pogrubienie"/>
                <w:i/>
                <w:sz w:val="24"/>
                <w:szCs w:val="24"/>
              </w:rPr>
              <w:t>„</w:t>
            </w:r>
            <w:r w:rsidR="00382D16" w:rsidRPr="00016271">
              <w:rPr>
                <w:b/>
                <w:i/>
                <w:w w:val="90"/>
                <w:sz w:val="24"/>
              </w:rPr>
              <w:t>Budowa nowego odcinka drogi wojewódzkiej nr 865 Jarosław- Oleszyce- Cieszanów- Bełżec wraz z budową i przebudową niezbędnej infrastruktury technicznej, budowli i urządzeń budowlanych w m. Sobiecin</w:t>
            </w:r>
            <w:r w:rsidR="00382D16">
              <w:rPr>
                <w:b/>
                <w:i/>
                <w:w w:val="90"/>
                <w:sz w:val="24"/>
              </w:rPr>
              <w:t xml:space="preserve"> </w:t>
            </w:r>
            <w:r w:rsidR="00382D16" w:rsidRPr="00016271">
              <w:rPr>
                <w:b/>
                <w:i/>
                <w:w w:val="90"/>
                <w:sz w:val="24"/>
              </w:rPr>
              <w:t xml:space="preserve"> i Koniaczów</w:t>
            </w:r>
            <w:r w:rsidRPr="004B2804">
              <w:rPr>
                <w:rStyle w:val="Pogrubienie"/>
                <w:i/>
                <w:sz w:val="24"/>
                <w:szCs w:val="24"/>
              </w:rPr>
              <w:t>”</w:t>
            </w:r>
          </w:p>
        </w:tc>
      </w:tr>
      <w:tr w:rsidR="00823C2A" w:rsidRPr="004B2804" w14:paraId="57360FEA" w14:textId="77777777" w:rsidTr="00EF799D">
        <w:trPr>
          <w:trHeight w:val="838"/>
        </w:trPr>
        <w:tc>
          <w:tcPr>
            <w:tcW w:w="1678" w:type="dxa"/>
          </w:tcPr>
          <w:p w14:paraId="39E9126E" w14:textId="77777777" w:rsidR="00823C2A" w:rsidRPr="004B2804" w:rsidRDefault="00BF2107">
            <w:pPr>
              <w:pStyle w:val="TableParagraph"/>
              <w:spacing w:before="3"/>
              <w:ind w:left="69"/>
              <w:jc w:val="left"/>
              <w:rPr>
                <w:b/>
                <w:bCs/>
                <w:sz w:val="18"/>
                <w:szCs w:val="18"/>
                <w:u w:val="single"/>
              </w:rPr>
            </w:pPr>
            <w:r w:rsidRPr="004B2804">
              <w:rPr>
                <w:b/>
                <w:bCs/>
                <w:sz w:val="18"/>
                <w:szCs w:val="18"/>
                <w:u w:val="single"/>
              </w:rPr>
              <w:t>ADRES INWESTYCJI:</w:t>
            </w:r>
          </w:p>
        </w:tc>
        <w:tc>
          <w:tcPr>
            <w:tcW w:w="7892" w:type="dxa"/>
          </w:tcPr>
          <w:p w14:paraId="4575E745" w14:textId="0C640917" w:rsidR="00823C2A" w:rsidRPr="004B2804" w:rsidRDefault="00EF799D">
            <w:pPr>
              <w:pStyle w:val="TableParagraph"/>
              <w:spacing w:before="3" w:line="290" w:lineRule="atLeast"/>
              <w:ind w:left="207" w:right="198"/>
              <w:rPr>
                <w:b/>
                <w:sz w:val="24"/>
              </w:rPr>
            </w:pPr>
            <w:r w:rsidRPr="004B2804">
              <w:rPr>
                <w:b/>
                <w:sz w:val="20"/>
                <w:szCs w:val="20"/>
              </w:rPr>
              <w:t xml:space="preserve">Województwo: podkarpackie, Powiat: jarosławski, </w:t>
            </w:r>
            <w:r w:rsidRPr="004B2804">
              <w:rPr>
                <w:b/>
                <w:sz w:val="20"/>
                <w:szCs w:val="20"/>
              </w:rPr>
              <w:br/>
              <w:t>Gmina: Jarosław, , Miejscowości:</w:t>
            </w:r>
            <w:r w:rsidR="00382D16">
              <w:rPr>
                <w:b/>
                <w:sz w:val="20"/>
                <w:szCs w:val="20"/>
              </w:rPr>
              <w:t xml:space="preserve"> </w:t>
            </w:r>
            <w:r w:rsidRPr="004B2804">
              <w:rPr>
                <w:b/>
                <w:sz w:val="20"/>
                <w:szCs w:val="20"/>
              </w:rPr>
              <w:t>Sobiecin</w:t>
            </w:r>
            <w:r w:rsidR="00382D16">
              <w:rPr>
                <w:b/>
                <w:sz w:val="20"/>
                <w:szCs w:val="20"/>
              </w:rPr>
              <w:t>, Koniaczów</w:t>
            </w:r>
          </w:p>
        </w:tc>
      </w:tr>
      <w:tr w:rsidR="00823C2A" w:rsidRPr="004B2804" w14:paraId="6630FBD0" w14:textId="77777777">
        <w:trPr>
          <w:trHeight w:val="438"/>
        </w:trPr>
        <w:tc>
          <w:tcPr>
            <w:tcW w:w="1678" w:type="dxa"/>
          </w:tcPr>
          <w:p w14:paraId="08A60E98" w14:textId="77777777" w:rsidR="00EF799D" w:rsidRPr="004B2804" w:rsidRDefault="00BF2107">
            <w:pPr>
              <w:pStyle w:val="TableParagraph"/>
              <w:tabs>
                <w:tab w:val="left" w:pos="906"/>
              </w:tabs>
              <w:spacing w:before="3"/>
              <w:ind w:left="69"/>
              <w:jc w:val="left"/>
              <w:rPr>
                <w:b/>
                <w:bCs/>
                <w:sz w:val="18"/>
                <w:szCs w:val="18"/>
                <w:u w:val="single"/>
              </w:rPr>
            </w:pPr>
            <w:r w:rsidRPr="004B2804">
              <w:rPr>
                <w:b/>
                <w:bCs/>
                <w:sz w:val="18"/>
                <w:szCs w:val="18"/>
                <w:u w:val="single"/>
              </w:rPr>
              <w:t>TYTUŁ</w:t>
            </w:r>
          </w:p>
          <w:p w14:paraId="76B859C1" w14:textId="1302AA21" w:rsidR="00823C2A" w:rsidRPr="004B2804" w:rsidRDefault="00BF2107" w:rsidP="00EF799D">
            <w:pPr>
              <w:pStyle w:val="TableParagraph"/>
              <w:tabs>
                <w:tab w:val="left" w:pos="906"/>
              </w:tabs>
              <w:spacing w:before="3"/>
              <w:ind w:left="69"/>
              <w:jc w:val="left"/>
              <w:rPr>
                <w:b/>
                <w:bCs/>
                <w:sz w:val="18"/>
                <w:szCs w:val="18"/>
                <w:u w:val="single"/>
              </w:rPr>
            </w:pPr>
            <w:r w:rsidRPr="004B2804">
              <w:rPr>
                <w:b/>
                <w:bCs/>
                <w:sz w:val="18"/>
                <w:szCs w:val="18"/>
                <w:u w:val="single"/>
              </w:rPr>
              <w:t>OPRACOWANIA</w:t>
            </w:r>
          </w:p>
        </w:tc>
        <w:tc>
          <w:tcPr>
            <w:tcW w:w="7892" w:type="dxa"/>
          </w:tcPr>
          <w:p w14:paraId="19582931" w14:textId="6A8A7927" w:rsidR="00823C2A" w:rsidRPr="004B2804" w:rsidRDefault="00EF799D">
            <w:pPr>
              <w:pStyle w:val="TableParagraph"/>
              <w:spacing w:before="28"/>
              <w:ind w:left="604" w:right="198"/>
              <w:rPr>
                <w:b/>
                <w:sz w:val="32"/>
              </w:rPr>
            </w:pPr>
            <w:r w:rsidRPr="004B2804">
              <w:rPr>
                <w:b/>
                <w:sz w:val="32"/>
              </w:rPr>
              <w:t xml:space="preserve">Materiały </w:t>
            </w:r>
            <w:r w:rsidR="00861E49">
              <w:rPr>
                <w:b/>
                <w:sz w:val="32"/>
              </w:rPr>
              <w:t>informacyjne</w:t>
            </w:r>
          </w:p>
        </w:tc>
      </w:tr>
      <w:tr w:rsidR="00823C2A" w:rsidRPr="004B2804" w14:paraId="1016A6E1" w14:textId="77777777">
        <w:trPr>
          <w:trHeight w:val="441"/>
        </w:trPr>
        <w:tc>
          <w:tcPr>
            <w:tcW w:w="1678" w:type="dxa"/>
          </w:tcPr>
          <w:p w14:paraId="31FA52C9" w14:textId="491AD7DA" w:rsidR="00823C2A" w:rsidRPr="004B2804" w:rsidRDefault="00BF2107" w:rsidP="00EF799D">
            <w:pPr>
              <w:pStyle w:val="TableParagraph"/>
              <w:spacing w:before="3"/>
              <w:ind w:left="69"/>
              <w:jc w:val="left"/>
              <w:rPr>
                <w:b/>
                <w:bCs/>
                <w:sz w:val="18"/>
                <w:szCs w:val="18"/>
                <w:u w:val="single"/>
              </w:rPr>
            </w:pPr>
            <w:r w:rsidRPr="004B2804">
              <w:rPr>
                <w:b/>
                <w:bCs/>
                <w:sz w:val="18"/>
                <w:szCs w:val="18"/>
                <w:u w:val="single"/>
              </w:rPr>
              <w:t>DATA OPRACOWANIA</w:t>
            </w:r>
          </w:p>
        </w:tc>
        <w:tc>
          <w:tcPr>
            <w:tcW w:w="7892" w:type="dxa"/>
          </w:tcPr>
          <w:p w14:paraId="6B46A436" w14:textId="320C18E0" w:rsidR="00823C2A" w:rsidRPr="004B2804" w:rsidRDefault="00670DAB">
            <w:pPr>
              <w:pStyle w:val="TableParagraph"/>
              <w:spacing w:before="2"/>
              <w:ind w:left="605"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Październik</w:t>
            </w:r>
            <w:r w:rsidR="00BF2107" w:rsidRPr="004B2804">
              <w:rPr>
                <w:b/>
                <w:sz w:val="24"/>
              </w:rPr>
              <w:t xml:space="preserve"> 20</w:t>
            </w:r>
            <w:r w:rsidR="00EF799D" w:rsidRPr="004B2804">
              <w:rPr>
                <w:b/>
                <w:sz w:val="24"/>
              </w:rPr>
              <w:t>20</w:t>
            </w:r>
          </w:p>
        </w:tc>
      </w:tr>
    </w:tbl>
    <w:p w14:paraId="500CB192" w14:textId="77777777" w:rsidR="00823C2A" w:rsidRPr="004B2804" w:rsidRDefault="00823C2A">
      <w:pPr>
        <w:pStyle w:val="Tekstpodstawowy"/>
        <w:rPr>
          <w:sz w:val="20"/>
        </w:rPr>
      </w:pPr>
    </w:p>
    <w:p w14:paraId="120511D9" w14:textId="77777777" w:rsidR="00823C2A" w:rsidRPr="004B2804" w:rsidRDefault="00823C2A">
      <w:pPr>
        <w:pStyle w:val="Tekstpodstawowy"/>
        <w:rPr>
          <w:sz w:val="20"/>
        </w:rPr>
      </w:pPr>
    </w:p>
    <w:p w14:paraId="678A6335" w14:textId="77777777" w:rsidR="00823C2A" w:rsidRPr="004B2804" w:rsidRDefault="00823C2A">
      <w:pPr>
        <w:pStyle w:val="Tekstpodstawowy"/>
        <w:rPr>
          <w:sz w:val="20"/>
        </w:rPr>
      </w:pPr>
    </w:p>
    <w:p w14:paraId="430CDCFE" w14:textId="77777777" w:rsidR="00823C2A" w:rsidRPr="004B2804" w:rsidRDefault="00823C2A">
      <w:pPr>
        <w:pStyle w:val="Tekstpodstawowy"/>
        <w:rPr>
          <w:sz w:val="20"/>
        </w:rPr>
      </w:pPr>
    </w:p>
    <w:p w14:paraId="5F86D5F6" w14:textId="77777777" w:rsidR="00823C2A" w:rsidRPr="004B2804" w:rsidRDefault="00823C2A">
      <w:pPr>
        <w:pStyle w:val="Tekstpodstawowy"/>
        <w:rPr>
          <w:sz w:val="20"/>
        </w:rPr>
      </w:pPr>
    </w:p>
    <w:p w14:paraId="52CB2877" w14:textId="77777777" w:rsidR="00823C2A" w:rsidRPr="004B2804" w:rsidRDefault="00823C2A">
      <w:pPr>
        <w:pStyle w:val="Tekstpodstawowy"/>
        <w:rPr>
          <w:sz w:val="20"/>
        </w:rPr>
      </w:pPr>
    </w:p>
    <w:p w14:paraId="56DC3EDC" w14:textId="77777777" w:rsidR="00823C2A" w:rsidRPr="004B2804" w:rsidRDefault="00823C2A">
      <w:pPr>
        <w:pStyle w:val="Tekstpodstawowy"/>
        <w:rPr>
          <w:sz w:val="20"/>
        </w:rPr>
      </w:pPr>
    </w:p>
    <w:p w14:paraId="5A6471C2" w14:textId="77777777" w:rsidR="00823C2A" w:rsidRPr="004B2804" w:rsidRDefault="00823C2A">
      <w:pPr>
        <w:pStyle w:val="Tekstpodstawowy"/>
        <w:rPr>
          <w:sz w:val="20"/>
        </w:rPr>
      </w:pPr>
    </w:p>
    <w:p w14:paraId="5A6D18A2" w14:textId="77777777" w:rsidR="00823C2A" w:rsidRPr="004B2804" w:rsidRDefault="00823C2A">
      <w:pPr>
        <w:pStyle w:val="Tekstpodstawowy"/>
        <w:rPr>
          <w:sz w:val="20"/>
        </w:rPr>
      </w:pPr>
    </w:p>
    <w:p w14:paraId="2656F40B" w14:textId="77777777" w:rsidR="00823C2A" w:rsidRPr="004B2804" w:rsidRDefault="00823C2A">
      <w:pPr>
        <w:pStyle w:val="Tekstpodstawowy"/>
        <w:rPr>
          <w:sz w:val="20"/>
        </w:rPr>
      </w:pPr>
    </w:p>
    <w:p w14:paraId="70DD00C4" w14:textId="77777777" w:rsidR="00823C2A" w:rsidRPr="004B2804" w:rsidRDefault="00823C2A">
      <w:pPr>
        <w:pStyle w:val="Tekstpodstawowy"/>
        <w:rPr>
          <w:sz w:val="20"/>
        </w:rPr>
      </w:pPr>
    </w:p>
    <w:p w14:paraId="697356F0" w14:textId="77777777" w:rsidR="00823C2A" w:rsidRPr="004B2804" w:rsidRDefault="00823C2A">
      <w:pPr>
        <w:pStyle w:val="Tekstpodstawowy"/>
        <w:rPr>
          <w:sz w:val="20"/>
        </w:rPr>
      </w:pPr>
    </w:p>
    <w:p w14:paraId="08DB1938" w14:textId="77777777" w:rsidR="00823C2A" w:rsidRPr="004B2804" w:rsidRDefault="00823C2A">
      <w:pPr>
        <w:pStyle w:val="Tekstpodstawowy"/>
        <w:rPr>
          <w:sz w:val="20"/>
        </w:rPr>
      </w:pPr>
    </w:p>
    <w:p w14:paraId="58633FA0" w14:textId="77777777" w:rsidR="00823C2A" w:rsidRPr="004B2804" w:rsidRDefault="00823C2A">
      <w:pPr>
        <w:pStyle w:val="Tekstpodstawowy"/>
        <w:rPr>
          <w:sz w:val="20"/>
        </w:rPr>
      </w:pPr>
    </w:p>
    <w:p w14:paraId="728CC57F" w14:textId="77777777" w:rsidR="00823C2A" w:rsidRPr="004B2804" w:rsidRDefault="00823C2A">
      <w:pPr>
        <w:pStyle w:val="Tekstpodstawowy"/>
        <w:rPr>
          <w:sz w:val="20"/>
        </w:rPr>
      </w:pPr>
    </w:p>
    <w:p w14:paraId="1D819A51" w14:textId="77777777" w:rsidR="00823C2A" w:rsidRPr="004B2804" w:rsidRDefault="00823C2A">
      <w:pPr>
        <w:pStyle w:val="Tekstpodstawowy"/>
        <w:rPr>
          <w:sz w:val="20"/>
        </w:rPr>
      </w:pPr>
    </w:p>
    <w:p w14:paraId="1009CE99" w14:textId="77777777" w:rsidR="00823C2A" w:rsidRPr="004B2804" w:rsidRDefault="00823C2A">
      <w:pPr>
        <w:pStyle w:val="Tekstpodstawowy"/>
        <w:rPr>
          <w:sz w:val="20"/>
        </w:rPr>
      </w:pPr>
    </w:p>
    <w:p w14:paraId="63478DC2" w14:textId="77777777" w:rsidR="00823C2A" w:rsidRPr="004B2804" w:rsidRDefault="00823C2A">
      <w:pPr>
        <w:pStyle w:val="Tekstpodstawowy"/>
        <w:rPr>
          <w:sz w:val="20"/>
        </w:rPr>
      </w:pPr>
    </w:p>
    <w:p w14:paraId="4B1644EF" w14:textId="77777777" w:rsidR="00823C2A" w:rsidRPr="004B2804" w:rsidRDefault="00823C2A">
      <w:pPr>
        <w:pStyle w:val="Tekstpodstawowy"/>
        <w:rPr>
          <w:sz w:val="20"/>
        </w:rPr>
      </w:pPr>
    </w:p>
    <w:p w14:paraId="305F6F86" w14:textId="77777777" w:rsidR="00823C2A" w:rsidRPr="004B2804" w:rsidRDefault="00823C2A">
      <w:pPr>
        <w:pStyle w:val="Tekstpodstawowy"/>
        <w:rPr>
          <w:sz w:val="20"/>
        </w:rPr>
      </w:pPr>
    </w:p>
    <w:p w14:paraId="58463455" w14:textId="77777777" w:rsidR="00823C2A" w:rsidRPr="004B2804" w:rsidRDefault="00823C2A">
      <w:pPr>
        <w:pStyle w:val="Tekstpodstawowy"/>
        <w:rPr>
          <w:sz w:val="20"/>
        </w:rPr>
      </w:pPr>
    </w:p>
    <w:p w14:paraId="185273C1" w14:textId="77777777" w:rsidR="00823C2A" w:rsidRPr="004B2804" w:rsidRDefault="00823C2A">
      <w:pPr>
        <w:pStyle w:val="Tekstpodstawowy"/>
        <w:rPr>
          <w:sz w:val="20"/>
        </w:rPr>
      </w:pPr>
    </w:p>
    <w:p w14:paraId="2E2F628B" w14:textId="77777777" w:rsidR="00823C2A" w:rsidRPr="004B2804" w:rsidRDefault="00823C2A">
      <w:pPr>
        <w:pStyle w:val="Tekstpodstawowy"/>
        <w:rPr>
          <w:sz w:val="20"/>
        </w:rPr>
      </w:pPr>
    </w:p>
    <w:p w14:paraId="48264649" w14:textId="77777777" w:rsidR="004B2804" w:rsidRDefault="004B2804">
      <w:pPr>
        <w:pStyle w:val="Tekstpodstawowy"/>
        <w:rPr>
          <w:sz w:val="20"/>
        </w:rPr>
        <w:sectPr w:rsidR="004B2804">
          <w:headerReference w:type="default" r:id="rId11"/>
          <w:footerReference w:type="default" r:id="rId12"/>
          <w:pgSz w:w="11900" w:h="16840"/>
          <w:pgMar w:top="920" w:right="860" w:bottom="900" w:left="1240" w:header="714" w:footer="703" w:gutter="0"/>
          <w:pgNumType w:start="2"/>
          <w:cols w:space="708"/>
        </w:sectPr>
      </w:pPr>
    </w:p>
    <w:p w14:paraId="5F2D84DA" w14:textId="6C9A584C" w:rsidR="00823C2A" w:rsidRPr="004B2804" w:rsidRDefault="004B2804">
      <w:pPr>
        <w:spacing w:before="33"/>
        <w:ind w:left="2943" w:right="2957"/>
        <w:jc w:val="center"/>
        <w:rPr>
          <w:b/>
          <w:sz w:val="36"/>
        </w:rPr>
      </w:pPr>
      <w:r w:rsidRPr="004B2804">
        <w:rPr>
          <w:b/>
          <w:w w:val="85"/>
          <w:sz w:val="36"/>
        </w:rPr>
        <w:lastRenderedPageBreak/>
        <w:t xml:space="preserve">Materiały </w:t>
      </w:r>
      <w:r w:rsidR="00861E49">
        <w:rPr>
          <w:b/>
          <w:w w:val="85"/>
          <w:sz w:val="36"/>
        </w:rPr>
        <w:t>informacyjne</w:t>
      </w:r>
    </w:p>
    <w:p w14:paraId="704E8E50" w14:textId="77777777" w:rsidR="00823C2A" w:rsidRPr="004B2804" w:rsidRDefault="00BF2107">
      <w:pPr>
        <w:pStyle w:val="Nagwek2"/>
        <w:spacing w:before="25"/>
        <w:ind w:left="0" w:right="4086" w:firstLine="0"/>
        <w:jc w:val="right"/>
      </w:pPr>
      <w:r w:rsidRPr="004B2804">
        <w:rPr>
          <w:w w:val="80"/>
        </w:rPr>
        <w:t>DLA INWESTYCJI</w:t>
      </w:r>
    </w:p>
    <w:p w14:paraId="10B67B37" w14:textId="77777777" w:rsidR="00823C2A" w:rsidRPr="004B2804" w:rsidRDefault="00823C2A">
      <w:pPr>
        <w:pStyle w:val="Tekstpodstawowy"/>
        <w:spacing w:before="10"/>
        <w:rPr>
          <w:b/>
          <w:sz w:val="26"/>
        </w:rPr>
      </w:pPr>
    </w:p>
    <w:p w14:paraId="6EB9CC73" w14:textId="3391634F" w:rsidR="00A44B3B" w:rsidRPr="004B2804" w:rsidRDefault="00A44B3B">
      <w:pPr>
        <w:spacing w:before="1" w:line="254" w:lineRule="auto"/>
        <w:ind w:left="600" w:right="969" w:firstLine="187"/>
        <w:rPr>
          <w:b/>
          <w:i/>
          <w:sz w:val="24"/>
        </w:rPr>
      </w:pPr>
      <w:r w:rsidRPr="004B2804">
        <w:rPr>
          <w:rStyle w:val="Pogrubienie"/>
          <w:i/>
          <w:sz w:val="24"/>
          <w:szCs w:val="24"/>
        </w:rPr>
        <w:t>„</w:t>
      </w:r>
      <w:r w:rsidR="00382D16" w:rsidRPr="00016271">
        <w:rPr>
          <w:b/>
          <w:i/>
          <w:w w:val="90"/>
          <w:sz w:val="24"/>
        </w:rPr>
        <w:t>Budowa nowego odcinka drogi wojewódzkiej nr 865 Jarosław- Oleszyce- Cieszanów- Bełżec wraz z budową i przebudową niezbędnej infrastruktury technicznej, budowli i urządzeń budowlanych w m. Sobiecin</w:t>
      </w:r>
      <w:r w:rsidR="00382D16">
        <w:rPr>
          <w:b/>
          <w:i/>
          <w:w w:val="90"/>
          <w:sz w:val="24"/>
        </w:rPr>
        <w:t xml:space="preserve"> </w:t>
      </w:r>
      <w:r w:rsidR="00382D16" w:rsidRPr="00016271">
        <w:rPr>
          <w:b/>
          <w:i/>
          <w:w w:val="90"/>
          <w:sz w:val="24"/>
        </w:rPr>
        <w:t xml:space="preserve"> i Koniaczów</w:t>
      </w:r>
      <w:r w:rsidRPr="004B2804">
        <w:rPr>
          <w:rStyle w:val="Pogrubienie"/>
          <w:i/>
          <w:sz w:val="24"/>
          <w:szCs w:val="24"/>
        </w:rPr>
        <w:t>”</w:t>
      </w:r>
    </w:p>
    <w:p w14:paraId="17B37EA0" w14:textId="77777777" w:rsidR="00823C2A" w:rsidRPr="004B2804" w:rsidRDefault="00823C2A">
      <w:pPr>
        <w:pStyle w:val="Tekstpodstawowy"/>
        <w:rPr>
          <w:b/>
          <w:i/>
        </w:rPr>
      </w:pPr>
    </w:p>
    <w:p w14:paraId="5C0D782C" w14:textId="77777777" w:rsidR="00823C2A" w:rsidRPr="004B2804" w:rsidRDefault="00823C2A">
      <w:pPr>
        <w:pStyle w:val="Tekstpodstawowy"/>
        <w:rPr>
          <w:b/>
          <w:i/>
        </w:rPr>
      </w:pPr>
    </w:p>
    <w:p w14:paraId="0BC804BB" w14:textId="77777777" w:rsidR="00823C2A" w:rsidRPr="004B2804" w:rsidRDefault="00823C2A">
      <w:pPr>
        <w:pStyle w:val="Tekstpodstawowy"/>
        <w:rPr>
          <w:b/>
          <w:i/>
        </w:rPr>
      </w:pPr>
    </w:p>
    <w:p w14:paraId="136A3E1F" w14:textId="77777777" w:rsidR="00823C2A" w:rsidRPr="004B2804" w:rsidRDefault="00823C2A">
      <w:pPr>
        <w:pStyle w:val="Tekstpodstawowy"/>
        <w:rPr>
          <w:b/>
          <w:i/>
        </w:rPr>
      </w:pPr>
    </w:p>
    <w:p w14:paraId="6DDDE9F9" w14:textId="77777777" w:rsidR="00823C2A" w:rsidRPr="004B2804" w:rsidRDefault="00823C2A">
      <w:pPr>
        <w:pStyle w:val="Tekstpodstawowy"/>
        <w:rPr>
          <w:b/>
          <w:i/>
        </w:rPr>
      </w:pPr>
    </w:p>
    <w:p w14:paraId="7565F6EE" w14:textId="77777777" w:rsidR="00823C2A" w:rsidRPr="004B2804" w:rsidRDefault="00823C2A">
      <w:pPr>
        <w:pStyle w:val="Tekstpodstawowy"/>
        <w:rPr>
          <w:b/>
          <w:i/>
        </w:rPr>
      </w:pPr>
    </w:p>
    <w:p w14:paraId="63BF03DE" w14:textId="77777777" w:rsidR="00823C2A" w:rsidRPr="00A44B3B" w:rsidRDefault="00823C2A">
      <w:pPr>
        <w:pStyle w:val="Tekstpodstawowy"/>
        <w:spacing w:before="7"/>
        <w:rPr>
          <w:b/>
          <w:bCs/>
          <w:i/>
          <w:sz w:val="25"/>
        </w:rPr>
      </w:pPr>
    </w:p>
    <w:p w14:paraId="32043BC8" w14:textId="77777777" w:rsidR="00823C2A" w:rsidRPr="00A44B3B" w:rsidRDefault="00BF2107">
      <w:pPr>
        <w:ind w:right="4043"/>
        <w:jc w:val="right"/>
        <w:rPr>
          <w:b/>
          <w:bCs/>
          <w:sz w:val="24"/>
        </w:rPr>
      </w:pPr>
      <w:r w:rsidRPr="00A44B3B">
        <w:rPr>
          <w:b/>
          <w:bCs/>
          <w:sz w:val="24"/>
        </w:rPr>
        <w:t>SPIS ZAWARTOŚCI</w:t>
      </w:r>
    </w:p>
    <w:p w14:paraId="67764337" w14:textId="77777777" w:rsidR="00823C2A" w:rsidRPr="004B2804" w:rsidRDefault="00823C2A">
      <w:pPr>
        <w:pStyle w:val="Tekstpodstawowy"/>
        <w:spacing w:before="6"/>
        <w:rPr>
          <w:b/>
          <w:sz w:val="15"/>
        </w:rPr>
      </w:pPr>
    </w:p>
    <w:tbl>
      <w:tblPr>
        <w:tblStyle w:val="TableNormal"/>
        <w:tblW w:w="0" w:type="auto"/>
        <w:tblInd w:w="1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543"/>
        <w:gridCol w:w="936"/>
      </w:tblGrid>
      <w:tr w:rsidR="00823C2A" w:rsidRPr="004B2804" w14:paraId="4271DE94" w14:textId="77777777">
        <w:trPr>
          <w:trHeight w:val="719"/>
        </w:trPr>
        <w:tc>
          <w:tcPr>
            <w:tcW w:w="821" w:type="dxa"/>
          </w:tcPr>
          <w:p w14:paraId="3EFD93D6" w14:textId="77777777" w:rsidR="00823C2A" w:rsidRPr="004B2804" w:rsidRDefault="00823C2A">
            <w:pPr>
              <w:pStyle w:val="TableParagraph"/>
              <w:spacing w:before="0"/>
              <w:jc w:val="left"/>
            </w:pPr>
          </w:p>
        </w:tc>
        <w:tc>
          <w:tcPr>
            <w:tcW w:w="7543" w:type="dxa"/>
          </w:tcPr>
          <w:p w14:paraId="211D4013" w14:textId="77777777" w:rsidR="00823C2A" w:rsidRPr="004B2804" w:rsidRDefault="00823C2A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14:paraId="7A2FEFBE" w14:textId="77777777" w:rsidR="00823C2A" w:rsidRPr="004B2804" w:rsidRDefault="00BF2107">
            <w:pPr>
              <w:pStyle w:val="TableParagraph"/>
              <w:spacing w:before="0"/>
              <w:ind w:left="2967" w:right="2599"/>
              <w:rPr>
                <w:sz w:val="24"/>
              </w:rPr>
            </w:pPr>
            <w:r w:rsidRPr="004B2804">
              <w:rPr>
                <w:sz w:val="24"/>
              </w:rPr>
              <w:t>Wyszczególnienie</w:t>
            </w:r>
          </w:p>
        </w:tc>
        <w:tc>
          <w:tcPr>
            <w:tcW w:w="936" w:type="dxa"/>
          </w:tcPr>
          <w:p w14:paraId="1C0D39DF" w14:textId="77777777" w:rsidR="00823C2A" w:rsidRPr="004B2804" w:rsidRDefault="00BF2107">
            <w:pPr>
              <w:pStyle w:val="TableParagraph"/>
              <w:spacing w:before="69"/>
              <w:ind w:left="92" w:right="81"/>
              <w:rPr>
                <w:sz w:val="24"/>
              </w:rPr>
            </w:pPr>
            <w:r w:rsidRPr="004B2804">
              <w:rPr>
                <w:sz w:val="24"/>
              </w:rPr>
              <w:t>Strona</w:t>
            </w:r>
          </w:p>
        </w:tc>
      </w:tr>
      <w:tr w:rsidR="00823C2A" w:rsidRPr="004B2804" w14:paraId="6675C55C" w14:textId="77777777">
        <w:trPr>
          <w:trHeight w:val="438"/>
        </w:trPr>
        <w:tc>
          <w:tcPr>
            <w:tcW w:w="821" w:type="dxa"/>
          </w:tcPr>
          <w:p w14:paraId="2574A0F2" w14:textId="77777777" w:rsidR="00823C2A" w:rsidRPr="004B2804" w:rsidRDefault="00BF2107">
            <w:pPr>
              <w:pStyle w:val="TableParagraph"/>
              <w:spacing w:before="77"/>
              <w:ind w:left="5"/>
              <w:rPr>
                <w:b/>
                <w:sz w:val="24"/>
              </w:rPr>
            </w:pPr>
            <w:r w:rsidRPr="004B2804">
              <w:rPr>
                <w:b/>
                <w:w w:val="83"/>
                <w:sz w:val="24"/>
              </w:rPr>
              <w:t>A</w:t>
            </w:r>
          </w:p>
        </w:tc>
        <w:tc>
          <w:tcPr>
            <w:tcW w:w="7543" w:type="dxa"/>
          </w:tcPr>
          <w:p w14:paraId="064F1AD7" w14:textId="77777777" w:rsidR="00823C2A" w:rsidRPr="00977B91" w:rsidRDefault="00BF2107">
            <w:pPr>
              <w:pStyle w:val="TableParagraph"/>
              <w:spacing w:before="77"/>
              <w:ind w:left="37"/>
              <w:jc w:val="left"/>
              <w:rPr>
                <w:b/>
                <w:sz w:val="24"/>
              </w:rPr>
            </w:pPr>
            <w:r w:rsidRPr="00977B91">
              <w:rPr>
                <w:b/>
                <w:w w:val="90"/>
                <w:sz w:val="24"/>
              </w:rPr>
              <w:t>CZĘŚĆ OPISOWA</w:t>
            </w:r>
          </w:p>
        </w:tc>
        <w:tc>
          <w:tcPr>
            <w:tcW w:w="936" w:type="dxa"/>
          </w:tcPr>
          <w:p w14:paraId="23C5630E" w14:textId="77777777" w:rsidR="00823C2A" w:rsidRPr="00977B91" w:rsidRDefault="00BF2107">
            <w:pPr>
              <w:pStyle w:val="TableParagraph"/>
              <w:spacing w:before="77"/>
              <w:ind w:left="11"/>
              <w:rPr>
                <w:b/>
                <w:sz w:val="24"/>
              </w:rPr>
            </w:pPr>
            <w:r w:rsidRPr="00977B91">
              <w:rPr>
                <w:b/>
                <w:w w:val="91"/>
                <w:sz w:val="24"/>
              </w:rPr>
              <w:t>3</w:t>
            </w:r>
          </w:p>
        </w:tc>
      </w:tr>
      <w:tr w:rsidR="00823C2A" w:rsidRPr="004B2804" w14:paraId="013C181F" w14:textId="77777777">
        <w:trPr>
          <w:trHeight w:val="352"/>
        </w:trPr>
        <w:tc>
          <w:tcPr>
            <w:tcW w:w="821" w:type="dxa"/>
            <w:tcBorders>
              <w:bottom w:val="single" w:sz="4" w:space="0" w:color="000000"/>
            </w:tcBorders>
          </w:tcPr>
          <w:p w14:paraId="4F2139E1" w14:textId="77777777" w:rsidR="00823C2A" w:rsidRPr="004B2804" w:rsidRDefault="00BF2107">
            <w:pPr>
              <w:pStyle w:val="TableParagraph"/>
              <w:spacing w:before="53"/>
              <w:ind w:left="9"/>
              <w:rPr>
                <w:b/>
                <w:sz w:val="24"/>
              </w:rPr>
            </w:pPr>
            <w:r w:rsidRPr="004B2804">
              <w:rPr>
                <w:b/>
                <w:w w:val="77"/>
                <w:sz w:val="24"/>
              </w:rPr>
              <w:t>B</w:t>
            </w:r>
          </w:p>
        </w:tc>
        <w:tc>
          <w:tcPr>
            <w:tcW w:w="7543" w:type="dxa"/>
            <w:tcBorders>
              <w:bottom w:val="single" w:sz="4" w:space="0" w:color="000000"/>
            </w:tcBorders>
          </w:tcPr>
          <w:p w14:paraId="48B65650" w14:textId="77777777" w:rsidR="00823C2A" w:rsidRPr="00977B91" w:rsidRDefault="00BF2107">
            <w:pPr>
              <w:pStyle w:val="TableParagraph"/>
              <w:spacing w:before="53"/>
              <w:ind w:left="28"/>
              <w:jc w:val="left"/>
              <w:rPr>
                <w:b/>
                <w:sz w:val="24"/>
              </w:rPr>
            </w:pPr>
            <w:r w:rsidRPr="00977B91">
              <w:rPr>
                <w:b/>
                <w:w w:val="90"/>
                <w:sz w:val="24"/>
              </w:rPr>
              <w:t>CZĘŚĆ RYSUNKOWA</w:t>
            </w:r>
          </w:p>
        </w:tc>
        <w:tc>
          <w:tcPr>
            <w:tcW w:w="936" w:type="dxa"/>
            <w:tcBorders>
              <w:bottom w:val="single" w:sz="4" w:space="0" w:color="000000"/>
            </w:tcBorders>
          </w:tcPr>
          <w:p w14:paraId="161A1248" w14:textId="77777777" w:rsidR="00823C2A" w:rsidRPr="00977B91" w:rsidRDefault="00BF2107">
            <w:pPr>
              <w:pStyle w:val="TableParagraph"/>
              <w:spacing w:before="53"/>
              <w:ind w:left="11"/>
              <w:rPr>
                <w:b/>
                <w:sz w:val="24"/>
              </w:rPr>
            </w:pPr>
            <w:r w:rsidRPr="00977B91">
              <w:rPr>
                <w:b/>
                <w:w w:val="91"/>
                <w:sz w:val="24"/>
              </w:rPr>
              <w:t>8</w:t>
            </w:r>
          </w:p>
        </w:tc>
      </w:tr>
      <w:tr w:rsidR="00823C2A" w:rsidRPr="004B2804" w14:paraId="729F5916" w14:textId="77777777">
        <w:trPr>
          <w:trHeight w:val="443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60712" w14:textId="77777777" w:rsidR="00823C2A" w:rsidRPr="004B2804" w:rsidRDefault="00823C2A">
            <w:pPr>
              <w:pStyle w:val="TableParagraph"/>
              <w:spacing w:before="0"/>
              <w:jc w:val="left"/>
            </w:pPr>
          </w:p>
        </w:tc>
        <w:tc>
          <w:tcPr>
            <w:tcW w:w="7543" w:type="dxa"/>
            <w:tcBorders>
              <w:top w:val="single" w:sz="4" w:space="0" w:color="000000"/>
              <w:bottom w:val="single" w:sz="4" w:space="0" w:color="000000"/>
            </w:tcBorders>
          </w:tcPr>
          <w:p w14:paraId="3FFA2504" w14:textId="21027180" w:rsidR="00823C2A" w:rsidRPr="00977B91" w:rsidRDefault="00BF2107">
            <w:pPr>
              <w:pStyle w:val="TableParagraph"/>
              <w:spacing w:before="100"/>
              <w:ind w:left="37"/>
              <w:jc w:val="left"/>
            </w:pPr>
            <w:r w:rsidRPr="00977B91">
              <w:t>Rys. 1 Orientacja – 1:20 000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</w:tcPr>
          <w:p w14:paraId="7A6AE9FC" w14:textId="77777777" w:rsidR="00823C2A" w:rsidRPr="00977B91" w:rsidRDefault="00823C2A">
            <w:pPr>
              <w:pStyle w:val="TableParagraph"/>
              <w:spacing w:before="0"/>
              <w:jc w:val="left"/>
            </w:pPr>
          </w:p>
        </w:tc>
      </w:tr>
      <w:tr w:rsidR="00823C2A" w:rsidRPr="004B2804" w14:paraId="5B2D499F" w14:textId="77777777">
        <w:trPr>
          <w:trHeight w:val="443"/>
        </w:trPr>
        <w:tc>
          <w:tcPr>
            <w:tcW w:w="82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6299A99" w14:textId="77777777" w:rsidR="00823C2A" w:rsidRPr="004B2804" w:rsidRDefault="00823C2A">
            <w:pPr>
              <w:rPr>
                <w:sz w:val="2"/>
                <w:szCs w:val="2"/>
              </w:rPr>
            </w:pPr>
          </w:p>
        </w:tc>
        <w:tc>
          <w:tcPr>
            <w:tcW w:w="7543" w:type="dxa"/>
            <w:tcBorders>
              <w:top w:val="single" w:sz="4" w:space="0" w:color="000000"/>
              <w:bottom w:val="single" w:sz="4" w:space="0" w:color="000000"/>
            </w:tcBorders>
          </w:tcPr>
          <w:p w14:paraId="651CD84A" w14:textId="0CD24FA3" w:rsidR="00823C2A" w:rsidRPr="00977B91" w:rsidRDefault="00BF2107">
            <w:pPr>
              <w:pStyle w:val="TableParagraph"/>
              <w:spacing w:before="98"/>
              <w:ind w:left="37"/>
              <w:jc w:val="left"/>
            </w:pPr>
            <w:r w:rsidRPr="00977B91">
              <w:t>Rys. 2</w:t>
            </w:r>
            <w:r w:rsidR="00247781">
              <w:t xml:space="preserve"> </w:t>
            </w:r>
            <w:r w:rsidRPr="00977B91">
              <w:t>Plan sytuacyjny – skala 1:</w:t>
            </w:r>
            <w:r w:rsidR="00F505EC">
              <w:t>10</w:t>
            </w:r>
            <w:r w:rsidRPr="00977B91">
              <w:t>00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</w:tcPr>
          <w:p w14:paraId="1EA280A0" w14:textId="77777777" w:rsidR="00823C2A" w:rsidRPr="00977B91" w:rsidRDefault="00823C2A">
            <w:pPr>
              <w:pStyle w:val="TableParagraph"/>
              <w:spacing w:before="0"/>
              <w:jc w:val="left"/>
            </w:pPr>
          </w:p>
        </w:tc>
      </w:tr>
      <w:tr w:rsidR="00977B91" w:rsidRPr="004B2804" w14:paraId="386D463E" w14:textId="77777777">
        <w:trPr>
          <w:trHeight w:val="443"/>
        </w:trPr>
        <w:tc>
          <w:tcPr>
            <w:tcW w:w="82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0F35902" w14:textId="77777777" w:rsidR="00977B91" w:rsidRPr="004B2804" w:rsidRDefault="00977B91">
            <w:pPr>
              <w:rPr>
                <w:sz w:val="2"/>
                <w:szCs w:val="2"/>
              </w:rPr>
            </w:pPr>
          </w:p>
        </w:tc>
        <w:tc>
          <w:tcPr>
            <w:tcW w:w="7543" w:type="dxa"/>
            <w:tcBorders>
              <w:top w:val="single" w:sz="4" w:space="0" w:color="000000"/>
              <w:bottom w:val="single" w:sz="4" w:space="0" w:color="000000"/>
            </w:tcBorders>
          </w:tcPr>
          <w:p w14:paraId="12AA6025" w14:textId="69C908FE" w:rsidR="00977B91" w:rsidRPr="00977B91" w:rsidRDefault="00977B91">
            <w:pPr>
              <w:pStyle w:val="TableParagraph"/>
              <w:spacing w:before="98"/>
              <w:ind w:left="37"/>
              <w:jc w:val="left"/>
            </w:pPr>
            <w:r>
              <w:t>Rys. 3 Przekroje normalne – skala 1:</w:t>
            </w:r>
            <w:r w:rsidR="00F505EC">
              <w:t>10</w:t>
            </w:r>
            <w:r>
              <w:t>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</w:tcPr>
          <w:p w14:paraId="2D372AAF" w14:textId="77777777" w:rsidR="00977B91" w:rsidRPr="00977B91" w:rsidRDefault="00977B91">
            <w:pPr>
              <w:pStyle w:val="TableParagraph"/>
              <w:spacing w:before="0"/>
              <w:jc w:val="left"/>
            </w:pPr>
          </w:p>
        </w:tc>
      </w:tr>
      <w:tr w:rsidR="00977B91" w:rsidRPr="004B2804" w14:paraId="7147B11C" w14:textId="77777777" w:rsidTr="00FC68DB">
        <w:trPr>
          <w:trHeight w:val="443"/>
        </w:trPr>
        <w:tc>
          <w:tcPr>
            <w:tcW w:w="821" w:type="dxa"/>
            <w:tcBorders>
              <w:top w:val="nil"/>
              <w:left w:val="single" w:sz="4" w:space="0" w:color="000000"/>
              <w:bottom w:val="nil"/>
            </w:tcBorders>
          </w:tcPr>
          <w:p w14:paraId="69749CCE" w14:textId="77777777" w:rsidR="00977B91" w:rsidRPr="004B2804" w:rsidRDefault="00977B91">
            <w:pPr>
              <w:rPr>
                <w:sz w:val="2"/>
                <w:szCs w:val="2"/>
              </w:rPr>
            </w:pPr>
          </w:p>
        </w:tc>
        <w:tc>
          <w:tcPr>
            <w:tcW w:w="7543" w:type="dxa"/>
            <w:tcBorders>
              <w:top w:val="single" w:sz="4" w:space="0" w:color="000000"/>
              <w:bottom w:val="single" w:sz="4" w:space="0" w:color="000000"/>
            </w:tcBorders>
          </w:tcPr>
          <w:p w14:paraId="39B067D3" w14:textId="23770BF3" w:rsidR="00977B91" w:rsidRDefault="00F64A17">
            <w:pPr>
              <w:pStyle w:val="TableParagraph"/>
              <w:spacing w:before="98"/>
              <w:ind w:left="37"/>
              <w:jc w:val="left"/>
            </w:pPr>
            <w:r>
              <w:t xml:space="preserve">Rys. </w:t>
            </w:r>
            <w:r w:rsidR="00E42D2B">
              <w:t>4</w:t>
            </w:r>
            <w:r>
              <w:t>.1 Rysunek ogólny obiektu PZM5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</w:tcPr>
          <w:p w14:paraId="3F8BCD17" w14:textId="77777777" w:rsidR="00977B91" w:rsidRPr="00382D16" w:rsidRDefault="00977B91">
            <w:pPr>
              <w:pStyle w:val="TableParagraph"/>
              <w:spacing w:before="0"/>
              <w:jc w:val="left"/>
              <w:rPr>
                <w:color w:val="FF0000"/>
              </w:rPr>
            </w:pPr>
          </w:p>
        </w:tc>
      </w:tr>
      <w:tr w:rsidR="00FC68DB" w:rsidRPr="004B2804" w14:paraId="593AA2D7" w14:textId="77777777">
        <w:trPr>
          <w:trHeight w:val="443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988007A" w14:textId="77777777" w:rsidR="00FC68DB" w:rsidRPr="004B2804" w:rsidRDefault="00FC68DB">
            <w:pPr>
              <w:rPr>
                <w:sz w:val="2"/>
                <w:szCs w:val="2"/>
              </w:rPr>
            </w:pPr>
          </w:p>
        </w:tc>
        <w:tc>
          <w:tcPr>
            <w:tcW w:w="7543" w:type="dxa"/>
            <w:tcBorders>
              <w:top w:val="single" w:sz="4" w:space="0" w:color="000000"/>
              <w:bottom w:val="single" w:sz="4" w:space="0" w:color="000000"/>
            </w:tcBorders>
          </w:tcPr>
          <w:p w14:paraId="018734D2" w14:textId="374D6521" w:rsidR="00FC68DB" w:rsidRDefault="00FC68DB">
            <w:pPr>
              <w:pStyle w:val="TableParagraph"/>
              <w:spacing w:before="98"/>
              <w:ind w:left="37"/>
              <w:jc w:val="left"/>
            </w:pPr>
            <w:r>
              <w:t xml:space="preserve">Rys. </w:t>
            </w:r>
            <w:r w:rsidR="00E42D2B">
              <w:t>4</w:t>
            </w:r>
            <w:r>
              <w:t>.2 Rysunek ogólny obiektu PZM6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</w:tcPr>
          <w:p w14:paraId="3B02105D" w14:textId="77777777" w:rsidR="00FC68DB" w:rsidRPr="00382D16" w:rsidRDefault="00FC68DB">
            <w:pPr>
              <w:pStyle w:val="TableParagraph"/>
              <w:spacing w:before="0"/>
              <w:jc w:val="left"/>
              <w:rPr>
                <w:color w:val="FF0000"/>
              </w:rPr>
            </w:pPr>
          </w:p>
        </w:tc>
      </w:tr>
    </w:tbl>
    <w:p w14:paraId="40046D7A" w14:textId="77777777" w:rsidR="00823C2A" w:rsidRPr="004B2804" w:rsidRDefault="00823C2A">
      <w:pPr>
        <w:sectPr w:rsidR="00823C2A" w:rsidRPr="004B2804">
          <w:headerReference w:type="default" r:id="rId13"/>
          <w:footerReference w:type="default" r:id="rId14"/>
          <w:pgSz w:w="11900" w:h="16840"/>
          <w:pgMar w:top="920" w:right="860" w:bottom="900" w:left="1240" w:header="714" w:footer="703" w:gutter="0"/>
          <w:pgNumType w:start="2"/>
          <w:cols w:space="708"/>
        </w:sectPr>
      </w:pPr>
      <w:bookmarkStart w:id="0" w:name="_GoBack"/>
      <w:bookmarkEnd w:id="0"/>
    </w:p>
    <w:p w14:paraId="04E8A642" w14:textId="77777777" w:rsidR="00823C2A" w:rsidRPr="004B2804" w:rsidRDefault="00823C2A">
      <w:pPr>
        <w:pStyle w:val="Tekstpodstawowy"/>
        <w:spacing w:before="6"/>
        <w:rPr>
          <w:b/>
          <w:sz w:val="11"/>
        </w:rPr>
      </w:pPr>
    </w:p>
    <w:p w14:paraId="6A9D30AB" w14:textId="77777777" w:rsidR="00A44B3B" w:rsidRDefault="00A44B3B" w:rsidP="00A44B3B">
      <w:pPr>
        <w:jc w:val="center"/>
        <w:rPr>
          <w:b/>
          <w:sz w:val="28"/>
        </w:rPr>
      </w:pPr>
    </w:p>
    <w:p w14:paraId="4432438B" w14:textId="77777777" w:rsidR="00A44B3B" w:rsidRDefault="00A44B3B" w:rsidP="00A44B3B">
      <w:pPr>
        <w:jc w:val="center"/>
        <w:rPr>
          <w:b/>
          <w:sz w:val="28"/>
        </w:rPr>
      </w:pPr>
    </w:p>
    <w:p w14:paraId="18657972" w14:textId="77777777" w:rsidR="00A44B3B" w:rsidRDefault="00A44B3B" w:rsidP="00A44B3B">
      <w:pPr>
        <w:jc w:val="center"/>
        <w:rPr>
          <w:b/>
          <w:sz w:val="28"/>
        </w:rPr>
      </w:pPr>
    </w:p>
    <w:p w14:paraId="3AE537AA" w14:textId="77777777" w:rsidR="00A44B3B" w:rsidRDefault="00A44B3B" w:rsidP="00A44B3B">
      <w:pPr>
        <w:jc w:val="center"/>
        <w:rPr>
          <w:b/>
          <w:sz w:val="28"/>
        </w:rPr>
      </w:pPr>
    </w:p>
    <w:p w14:paraId="260C96C0" w14:textId="77777777" w:rsidR="00A44B3B" w:rsidRDefault="00A44B3B" w:rsidP="00A44B3B">
      <w:pPr>
        <w:jc w:val="center"/>
        <w:rPr>
          <w:b/>
          <w:sz w:val="28"/>
        </w:rPr>
      </w:pPr>
    </w:p>
    <w:p w14:paraId="3A652813" w14:textId="77777777" w:rsidR="00A44B3B" w:rsidRDefault="00A44B3B" w:rsidP="00A44B3B">
      <w:pPr>
        <w:jc w:val="center"/>
        <w:rPr>
          <w:b/>
          <w:sz w:val="28"/>
        </w:rPr>
      </w:pPr>
    </w:p>
    <w:p w14:paraId="20D663E2" w14:textId="77777777" w:rsidR="00A44B3B" w:rsidRDefault="00A44B3B" w:rsidP="00A44B3B">
      <w:pPr>
        <w:jc w:val="center"/>
        <w:rPr>
          <w:b/>
          <w:sz w:val="28"/>
        </w:rPr>
      </w:pPr>
    </w:p>
    <w:p w14:paraId="5414E3DF" w14:textId="77777777" w:rsidR="00A44B3B" w:rsidRDefault="00A44B3B" w:rsidP="00A44B3B">
      <w:pPr>
        <w:jc w:val="center"/>
        <w:rPr>
          <w:b/>
          <w:sz w:val="28"/>
        </w:rPr>
      </w:pPr>
    </w:p>
    <w:p w14:paraId="28A3AE41" w14:textId="77777777" w:rsidR="00A44B3B" w:rsidRDefault="00A44B3B" w:rsidP="00A44B3B">
      <w:pPr>
        <w:jc w:val="center"/>
        <w:rPr>
          <w:b/>
          <w:sz w:val="28"/>
        </w:rPr>
      </w:pPr>
    </w:p>
    <w:p w14:paraId="5B32F54A" w14:textId="77777777" w:rsidR="00A44B3B" w:rsidRDefault="00A44B3B" w:rsidP="00A44B3B">
      <w:pPr>
        <w:jc w:val="center"/>
        <w:rPr>
          <w:b/>
          <w:sz w:val="28"/>
        </w:rPr>
      </w:pPr>
    </w:p>
    <w:p w14:paraId="08E1CF67" w14:textId="77777777" w:rsidR="00A44B3B" w:rsidRDefault="00A44B3B" w:rsidP="00A44B3B">
      <w:pPr>
        <w:jc w:val="center"/>
        <w:rPr>
          <w:b/>
          <w:sz w:val="28"/>
        </w:rPr>
      </w:pPr>
    </w:p>
    <w:p w14:paraId="43AB8BAE" w14:textId="1C74D892" w:rsidR="00A44B3B" w:rsidRDefault="00A44B3B" w:rsidP="00A44B3B">
      <w:pPr>
        <w:jc w:val="center"/>
        <w:rPr>
          <w:b/>
          <w:sz w:val="28"/>
        </w:rPr>
      </w:pPr>
    </w:p>
    <w:p w14:paraId="49A514AF" w14:textId="5D174787" w:rsidR="00A44B3B" w:rsidRDefault="00A44B3B" w:rsidP="00A44B3B">
      <w:pPr>
        <w:jc w:val="center"/>
        <w:rPr>
          <w:b/>
          <w:sz w:val="28"/>
        </w:rPr>
      </w:pPr>
    </w:p>
    <w:p w14:paraId="611FEA98" w14:textId="77777777" w:rsidR="00A44B3B" w:rsidRDefault="00A44B3B" w:rsidP="00A44B3B">
      <w:pPr>
        <w:jc w:val="center"/>
        <w:rPr>
          <w:b/>
          <w:sz w:val="28"/>
        </w:rPr>
      </w:pPr>
    </w:p>
    <w:p w14:paraId="3B1D66FE" w14:textId="77777777" w:rsidR="00A44B3B" w:rsidRDefault="00A44B3B" w:rsidP="00A44B3B">
      <w:pPr>
        <w:jc w:val="center"/>
        <w:rPr>
          <w:b/>
          <w:sz w:val="28"/>
        </w:rPr>
      </w:pPr>
    </w:p>
    <w:p w14:paraId="409E8583" w14:textId="77777777" w:rsidR="00A44B3B" w:rsidRDefault="00A44B3B" w:rsidP="00A44B3B">
      <w:pPr>
        <w:jc w:val="center"/>
        <w:rPr>
          <w:b/>
          <w:sz w:val="28"/>
        </w:rPr>
      </w:pPr>
    </w:p>
    <w:p w14:paraId="2C202771" w14:textId="7204E3A8" w:rsidR="00A44B3B" w:rsidRPr="00A44B3B" w:rsidRDefault="00A44B3B" w:rsidP="00A44B3B">
      <w:pPr>
        <w:jc w:val="center"/>
        <w:rPr>
          <w:b/>
          <w:sz w:val="40"/>
          <w:szCs w:val="32"/>
        </w:rPr>
      </w:pPr>
      <w:r w:rsidRPr="00A44B3B">
        <w:rPr>
          <w:b/>
          <w:sz w:val="40"/>
          <w:szCs w:val="32"/>
        </w:rPr>
        <w:t>A.CZĘŚC OPISOWA</w:t>
      </w:r>
    </w:p>
    <w:p w14:paraId="218189C5" w14:textId="3E931883" w:rsidR="00A44B3B" w:rsidRDefault="00A44B3B">
      <w:pPr>
        <w:rPr>
          <w:b/>
          <w:sz w:val="28"/>
        </w:rPr>
      </w:pPr>
      <w:r>
        <w:rPr>
          <w:b/>
          <w:sz w:val="28"/>
        </w:rPr>
        <w:br w:type="page"/>
      </w:r>
    </w:p>
    <w:p w14:paraId="68863D34" w14:textId="77777777" w:rsidR="00A44B3B" w:rsidRPr="00A44B3B" w:rsidRDefault="00A44B3B" w:rsidP="00A44B3B">
      <w:pPr>
        <w:pStyle w:val="Akapitzlist"/>
        <w:tabs>
          <w:tab w:val="left" w:pos="681"/>
        </w:tabs>
        <w:ind w:left="680" w:firstLine="0"/>
        <w:rPr>
          <w:b/>
          <w:sz w:val="28"/>
        </w:rPr>
      </w:pPr>
    </w:p>
    <w:p w14:paraId="6C3EE9A5" w14:textId="52D3C6E1" w:rsidR="00823C2A" w:rsidRPr="004B2804" w:rsidRDefault="00BF2107">
      <w:pPr>
        <w:pStyle w:val="Akapitzlist"/>
        <w:numPr>
          <w:ilvl w:val="0"/>
          <w:numId w:val="1"/>
        </w:numPr>
        <w:tabs>
          <w:tab w:val="left" w:pos="681"/>
        </w:tabs>
        <w:ind w:hanging="503"/>
        <w:jc w:val="both"/>
        <w:rPr>
          <w:b/>
          <w:sz w:val="28"/>
        </w:rPr>
      </w:pPr>
      <w:r w:rsidRPr="004B2804">
        <w:rPr>
          <w:b/>
          <w:sz w:val="28"/>
          <w:u w:val="single"/>
        </w:rPr>
        <w:t>Ukształtowanie</w:t>
      </w:r>
      <w:r w:rsidRPr="004B2804">
        <w:rPr>
          <w:b/>
          <w:spacing w:val="-21"/>
          <w:sz w:val="28"/>
          <w:u w:val="single"/>
        </w:rPr>
        <w:t xml:space="preserve"> </w:t>
      </w:r>
      <w:r w:rsidRPr="004B2804">
        <w:rPr>
          <w:b/>
          <w:sz w:val="28"/>
          <w:u w:val="single"/>
        </w:rPr>
        <w:t>sytuacyjne</w:t>
      </w:r>
    </w:p>
    <w:p w14:paraId="44965D92" w14:textId="46CB040F" w:rsidR="00823C2A" w:rsidRPr="004B2804" w:rsidRDefault="00BF2107">
      <w:pPr>
        <w:pStyle w:val="Akapitzlist"/>
        <w:numPr>
          <w:ilvl w:val="1"/>
          <w:numId w:val="1"/>
        </w:numPr>
        <w:tabs>
          <w:tab w:val="left" w:pos="959"/>
        </w:tabs>
        <w:spacing w:before="140"/>
        <w:ind w:hanging="421"/>
        <w:jc w:val="both"/>
        <w:rPr>
          <w:b/>
          <w:sz w:val="24"/>
        </w:rPr>
      </w:pPr>
      <w:r w:rsidRPr="004B2804">
        <w:rPr>
          <w:b/>
          <w:sz w:val="24"/>
        </w:rPr>
        <w:t>Droga wojewódzka nr</w:t>
      </w:r>
      <w:r w:rsidRPr="004B2804">
        <w:rPr>
          <w:b/>
          <w:spacing w:val="-49"/>
          <w:sz w:val="24"/>
        </w:rPr>
        <w:t xml:space="preserve"> </w:t>
      </w:r>
      <w:r w:rsidRPr="004B2804">
        <w:rPr>
          <w:b/>
          <w:sz w:val="24"/>
        </w:rPr>
        <w:t>8</w:t>
      </w:r>
      <w:r w:rsidR="00382D16">
        <w:rPr>
          <w:b/>
          <w:sz w:val="24"/>
        </w:rPr>
        <w:t>65</w:t>
      </w:r>
    </w:p>
    <w:p w14:paraId="579082FA" w14:textId="4C221675" w:rsidR="00823C2A" w:rsidRPr="009B64B1" w:rsidRDefault="009B64B1">
      <w:pPr>
        <w:pStyle w:val="Tekstpodstawowy"/>
        <w:spacing w:before="137" w:line="254" w:lineRule="auto"/>
        <w:ind w:left="178" w:right="545" w:firstLine="357"/>
        <w:jc w:val="both"/>
      </w:pPr>
      <w:r w:rsidRPr="009B64B1">
        <w:rPr>
          <w:w w:val="95"/>
        </w:rPr>
        <w:t xml:space="preserve">Zaprojektowano nowy przebieg drogi wojewódzkiej o parametrach drogi klasy G. Zadanie to obejmuje budowę nowego odcinka drogi wojewódzkiej nr 865 od drogi powiatowej nr 1719 R w m. Sobiecin, do istniejącej drogi </w:t>
      </w:r>
      <w:proofErr w:type="spellStart"/>
      <w:r w:rsidRPr="009B64B1">
        <w:rPr>
          <w:w w:val="95"/>
        </w:rPr>
        <w:t>woejewódzkiej</w:t>
      </w:r>
      <w:proofErr w:type="spellEnd"/>
      <w:r w:rsidRPr="009B64B1">
        <w:rPr>
          <w:w w:val="95"/>
        </w:rPr>
        <w:t xml:space="preserve"> nr 865 w m. Koniaczów wraz z budową tego skrzyżowania (od km 1+904 do ok. km 4+179)</w:t>
      </w:r>
      <w:r w:rsidR="00BF2107" w:rsidRPr="009B64B1">
        <w:t>.</w:t>
      </w:r>
    </w:p>
    <w:p w14:paraId="52C451F5" w14:textId="29C11C17" w:rsidR="009B64B1" w:rsidRPr="009B64B1" w:rsidRDefault="009B64B1" w:rsidP="009B64B1">
      <w:pPr>
        <w:pStyle w:val="Tekstpodstawowy"/>
        <w:spacing w:line="254" w:lineRule="auto"/>
        <w:ind w:right="544" w:firstLine="176"/>
        <w:jc w:val="both"/>
        <w:rPr>
          <w:w w:val="95"/>
        </w:rPr>
      </w:pPr>
      <w:r w:rsidRPr="009B64B1">
        <w:rPr>
          <w:w w:val="95"/>
        </w:rPr>
        <w:t>Projektowany układ drogowy przedstawiono na Rys. 1.</w:t>
      </w:r>
    </w:p>
    <w:p w14:paraId="14B08018" w14:textId="77777777" w:rsidR="009B64B1" w:rsidRPr="009A1CF0" w:rsidRDefault="009B64B1" w:rsidP="009B64B1">
      <w:pPr>
        <w:spacing w:line="276" w:lineRule="auto"/>
        <w:ind w:left="176" w:firstLine="359"/>
        <w:rPr>
          <w:w w:val="95"/>
          <w:sz w:val="24"/>
          <w:szCs w:val="24"/>
        </w:rPr>
      </w:pPr>
      <w:r w:rsidRPr="009A1CF0">
        <w:rPr>
          <w:w w:val="95"/>
          <w:sz w:val="24"/>
          <w:szCs w:val="24"/>
        </w:rPr>
        <w:t>Realizacja nowej drogi wojewódzkiej pozwoli na rozwiązanie problemów lokalnych użytkowników dróg i lokalnej społeczności oraz przyczyni się do przyspieszenia osiągnięcia celu głównego, jakim jest poprawa dostępności komunikacyjnej.</w:t>
      </w:r>
    </w:p>
    <w:p w14:paraId="522EE7C4" w14:textId="77777777" w:rsidR="009B64B1" w:rsidRPr="009A1CF0" w:rsidRDefault="009B64B1" w:rsidP="009B64B1">
      <w:pPr>
        <w:spacing w:line="276" w:lineRule="auto"/>
        <w:ind w:firstLine="176"/>
        <w:rPr>
          <w:w w:val="95"/>
          <w:sz w:val="24"/>
          <w:szCs w:val="24"/>
        </w:rPr>
      </w:pPr>
      <w:r w:rsidRPr="009A1CF0">
        <w:rPr>
          <w:w w:val="95"/>
          <w:sz w:val="24"/>
          <w:szCs w:val="24"/>
        </w:rPr>
        <w:t>Zaprojektowana droga będzie przebiegała przez tereny o małym stopniu zabudowy.</w:t>
      </w:r>
    </w:p>
    <w:p w14:paraId="09510660" w14:textId="77777777" w:rsidR="00931D26" w:rsidRDefault="00931D26" w:rsidP="00931D26">
      <w:pPr>
        <w:spacing w:line="276" w:lineRule="auto"/>
        <w:ind w:firstLine="176"/>
        <w:jc w:val="both"/>
        <w:rPr>
          <w:sz w:val="24"/>
          <w:szCs w:val="24"/>
        </w:rPr>
      </w:pPr>
      <w:bookmarkStart w:id="1" w:name="_Hlk45868264"/>
      <w:r>
        <w:rPr>
          <w:sz w:val="24"/>
          <w:szCs w:val="24"/>
        </w:rPr>
        <w:t>Inwestycja swym zakresem będzie obejmować:</w:t>
      </w:r>
    </w:p>
    <w:p w14:paraId="046E3F8F" w14:textId="77777777" w:rsidR="00931D26" w:rsidRPr="00931D26" w:rsidRDefault="00931D26" w:rsidP="00931D26">
      <w:pPr>
        <w:widowControl/>
        <w:numPr>
          <w:ilvl w:val="0"/>
          <w:numId w:val="2"/>
        </w:numPr>
        <w:autoSpaceDE/>
        <w:spacing w:before="60" w:line="276" w:lineRule="auto"/>
        <w:jc w:val="both"/>
        <w:rPr>
          <w:sz w:val="24"/>
          <w:szCs w:val="24"/>
        </w:rPr>
      </w:pPr>
      <w:bookmarkStart w:id="2" w:name="_17dp8vu"/>
      <w:bookmarkEnd w:id="2"/>
      <w:r w:rsidRPr="00931D26">
        <w:rPr>
          <w:sz w:val="24"/>
          <w:szCs w:val="24"/>
        </w:rPr>
        <w:t>budowę nowego odcinka drogi po nowym śladzie (w ciągu DW865),</w:t>
      </w:r>
    </w:p>
    <w:p w14:paraId="4CD4D461" w14:textId="77777777" w:rsidR="00931D26" w:rsidRPr="00931D26" w:rsidRDefault="00931D26" w:rsidP="00931D26">
      <w:pPr>
        <w:widowControl/>
        <w:numPr>
          <w:ilvl w:val="0"/>
          <w:numId w:val="2"/>
        </w:numPr>
        <w:autoSpaceDE/>
        <w:spacing w:line="276" w:lineRule="auto"/>
        <w:jc w:val="both"/>
        <w:rPr>
          <w:sz w:val="24"/>
          <w:szCs w:val="24"/>
        </w:rPr>
      </w:pPr>
      <w:r w:rsidRPr="00931D26">
        <w:rPr>
          <w:sz w:val="24"/>
          <w:szCs w:val="24"/>
        </w:rPr>
        <w:t>budowę skrzyżowań w miejscu przecięcia z innymi drogami publicznymi,</w:t>
      </w:r>
    </w:p>
    <w:p w14:paraId="1BE47A90" w14:textId="77777777" w:rsidR="00931D26" w:rsidRPr="00931D26" w:rsidRDefault="00931D26" w:rsidP="00931D26">
      <w:pPr>
        <w:widowControl/>
        <w:numPr>
          <w:ilvl w:val="0"/>
          <w:numId w:val="2"/>
        </w:numPr>
        <w:autoSpaceDE/>
        <w:spacing w:line="276" w:lineRule="auto"/>
        <w:jc w:val="both"/>
        <w:rPr>
          <w:sz w:val="24"/>
          <w:szCs w:val="24"/>
        </w:rPr>
      </w:pPr>
      <w:r w:rsidRPr="00931D26">
        <w:rPr>
          <w:sz w:val="24"/>
          <w:szCs w:val="24"/>
        </w:rPr>
        <w:t>przebudowę dróg niższych klas na wlotach do skrzyżowań,</w:t>
      </w:r>
    </w:p>
    <w:p w14:paraId="273E9A51" w14:textId="77777777" w:rsidR="00931D26" w:rsidRPr="00931D26" w:rsidRDefault="00931D26" w:rsidP="00931D26">
      <w:pPr>
        <w:widowControl/>
        <w:numPr>
          <w:ilvl w:val="0"/>
          <w:numId w:val="2"/>
        </w:numPr>
        <w:autoSpaceDE/>
        <w:spacing w:line="276" w:lineRule="auto"/>
        <w:jc w:val="both"/>
        <w:rPr>
          <w:sz w:val="24"/>
          <w:szCs w:val="24"/>
        </w:rPr>
      </w:pPr>
      <w:r w:rsidRPr="00931D26">
        <w:rPr>
          <w:sz w:val="24"/>
          <w:szCs w:val="24"/>
        </w:rPr>
        <w:t>budowę i przebudowę zjazdów,</w:t>
      </w:r>
    </w:p>
    <w:p w14:paraId="27B2CB27" w14:textId="4DE108CF" w:rsidR="00931D26" w:rsidRPr="00931D26" w:rsidRDefault="00931D26" w:rsidP="00931D26">
      <w:pPr>
        <w:widowControl/>
        <w:numPr>
          <w:ilvl w:val="0"/>
          <w:numId w:val="2"/>
        </w:numPr>
        <w:autoSpaceDE/>
        <w:spacing w:line="276" w:lineRule="auto"/>
        <w:jc w:val="both"/>
        <w:rPr>
          <w:sz w:val="24"/>
          <w:szCs w:val="24"/>
        </w:rPr>
      </w:pPr>
      <w:r w:rsidRPr="00931D26">
        <w:rPr>
          <w:sz w:val="24"/>
          <w:szCs w:val="24"/>
        </w:rPr>
        <w:t>budowę dodatkowej jezdni,</w:t>
      </w:r>
    </w:p>
    <w:p w14:paraId="112853B7" w14:textId="77777777" w:rsidR="00931D26" w:rsidRPr="00931D26" w:rsidRDefault="00931D26" w:rsidP="00931D26">
      <w:pPr>
        <w:widowControl/>
        <w:numPr>
          <w:ilvl w:val="0"/>
          <w:numId w:val="2"/>
        </w:numPr>
        <w:autoSpaceDE/>
        <w:spacing w:line="276" w:lineRule="auto"/>
        <w:jc w:val="both"/>
        <w:rPr>
          <w:sz w:val="24"/>
          <w:szCs w:val="24"/>
        </w:rPr>
      </w:pPr>
      <w:r w:rsidRPr="00931D26">
        <w:rPr>
          <w:sz w:val="24"/>
          <w:szCs w:val="24"/>
        </w:rPr>
        <w:t>budowę i przebudowa odwodnienia drogi, skrzyżowań i obiektów mostowych (kanalizacja deszczowa, rowy otwarte, przepusty, zestawy podczyszczające),</w:t>
      </w:r>
    </w:p>
    <w:p w14:paraId="53203DF7" w14:textId="77777777" w:rsidR="00931D26" w:rsidRPr="00931D26" w:rsidRDefault="00931D26" w:rsidP="00931D26">
      <w:pPr>
        <w:widowControl/>
        <w:numPr>
          <w:ilvl w:val="0"/>
          <w:numId w:val="2"/>
        </w:numPr>
        <w:autoSpaceDE/>
        <w:spacing w:line="276" w:lineRule="auto"/>
        <w:jc w:val="both"/>
        <w:rPr>
          <w:sz w:val="24"/>
          <w:szCs w:val="24"/>
        </w:rPr>
      </w:pPr>
      <w:r w:rsidRPr="00931D26">
        <w:rPr>
          <w:sz w:val="24"/>
          <w:szCs w:val="24"/>
        </w:rPr>
        <w:t>budowę oświetlenia ulicznego w rejonie skrzyżowań,</w:t>
      </w:r>
    </w:p>
    <w:p w14:paraId="16F60633" w14:textId="77777777" w:rsidR="00931D26" w:rsidRPr="00931D26" w:rsidRDefault="00931D26" w:rsidP="00931D26">
      <w:pPr>
        <w:widowControl/>
        <w:numPr>
          <w:ilvl w:val="0"/>
          <w:numId w:val="2"/>
        </w:numPr>
        <w:autoSpaceDE/>
        <w:spacing w:line="276" w:lineRule="auto"/>
        <w:jc w:val="both"/>
        <w:rPr>
          <w:sz w:val="24"/>
          <w:szCs w:val="24"/>
        </w:rPr>
      </w:pPr>
      <w:r w:rsidRPr="00931D26">
        <w:rPr>
          <w:sz w:val="24"/>
          <w:szCs w:val="24"/>
        </w:rPr>
        <w:t>przebudowę / zabezpieczenie kolizji z sieciami uzbrojenia terenu,</w:t>
      </w:r>
    </w:p>
    <w:p w14:paraId="7758815B" w14:textId="77777777" w:rsidR="00931D26" w:rsidRPr="00931D26" w:rsidRDefault="00931D26" w:rsidP="00931D26">
      <w:pPr>
        <w:widowControl/>
        <w:numPr>
          <w:ilvl w:val="0"/>
          <w:numId w:val="2"/>
        </w:numPr>
        <w:autoSpaceDE/>
        <w:spacing w:line="276" w:lineRule="auto"/>
        <w:jc w:val="both"/>
        <w:rPr>
          <w:sz w:val="24"/>
          <w:szCs w:val="24"/>
        </w:rPr>
      </w:pPr>
      <w:r w:rsidRPr="00931D26">
        <w:rPr>
          <w:sz w:val="24"/>
          <w:szCs w:val="24"/>
        </w:rPr>
        <w:t>budowę i przebudowę chodników,</w:t>
      </w:r>
    </w:p>
    <w:p w14:paraId="19676E0E" w14:textId="77777777" w:rsidR="00931D26" w:rsidRPr="00931D26" w:rsidRDefault="00931D26" w:rsidP="00931D26">
      <w:pPr>
        <w:widowControl/>
        <w:numPr>
          <w:ilvl w:val="0"/>
          <w:numId w:val="2"/>
        </w:numPr>
        <w:autoSpaceDE/>
        <w:spacing w:line="276" w:lineRule="auto"/>
        <w:jc w:val="both"/>
        <w:rPr>
          <w:sz w:val="24"/>
          <w:szCs w:val="24"/>
        </w:rPr>
      </w:pPr>
      <w:r w:rsidRPr="00931D26">
        <w:rPr>
          <w:sz w:val="24"/>
          <w:szCs w:val="24"/>
        </w:rPr>
        <w:t>budowę ścieżki rowerowej z dopuszczeniem ruchu pieszych po obu stronach drogi wojewódzkiej na całej długości inwestycji,</w:t>
      </w:r>
    </w:p>
    <w:p w14:paraId="2FF5DB70" w14:textId="77777777" w:rsidR="00931D26" w:rsidRPr="00931D26" w:rsidRDefault="00931D26" w:rsidP="00931D26">
      <w:pPr>
        <w:widowControl/>
        <w:numPr>
          <w:ilvl w:val="0"/>
          <w:numId w:val="2"/>
        </w:numPr>
        <w:autoSpaceDE/>
        <w:spacing w:line="276" w:lineRule="auto"/>
        <w:jc w:val="both"/>
        <w:rPr>
          <w:sz w:val="24"/>
          <w:szCs w:val="24"/>
        </w:rPr>
      </w:pPr>
      <w:r w:rsidRPr="00931D26">
        <w:rPr>
          <w:sz w:val="24"/>
          <w:szCs w:val="24"/>
        </w:rPr>
        <w:t>wykonanie oznakowania pionowego i poziomego drogi,</w:t>
      </w:r>
    </w:p>
    <w:p w14:paraId="05F0350D" w14:textId="65FF366C" w:rsidR="00931D26" w:rsidRPr="00931D26" w:rsidRDefault="00931D26" w:rsidP="00931D26">
      <w:pPr>
        <w:widowControl/>
        <w:numPr>
          <w:ilvl w:val="0"/>
          <w:numId w:val="2"/>
        </w:numPr>
        <w:autoSpaceDE/>
        <w:spacing w:line="276" w:lineRule="auto"/>
        <w:jc w:val="both"/>
        <w:rPr>
          <w:sz w:val="24"/>
          <w:szCs w:val="24"/>
        </w:rPr>
      </w:pPr>
      <w:r w:rsidRPr="00931D26">
        <w:rPr>
          <w:sz w:val="24"/>
          <w:szCs w:val="24"/>
        </w:rPr>
        <w:t>ewentualną budowę urządzeń ochrony środowiska (przejście ekologiczne),</w:t>
      </w:r>
    </w:p>
    <w:p w14:paraId="6B2FF3A2" w14:textId="77777777" w:rsidR="00931D26" w:rsidRPr="00931D26" w:rsidRDefault="00931D26" w:rsidP="00931D26">
      <w:pPr>
        <w:widowControl/>
        <w:numPr>
          <w:ilvl w:val="0"/>
          <w:numId w:val="2"/>
        </w:numPr>
        <w:autoSpaceDE/>
        <w:spacing w:line="276" w:lineRule="auto"/>
        <w:jc w:val="both"/>
        <w:rPr>
          <w:sz w:val="24"/>
          <w:szCs w:val="24"/>
        </w:rPr>
      </w:pPr>
      <w:r w:rsidRPr="00931D26">
        <w:rPr>
          <w:sz w:val="24"/>
          <w:szCs w:val="24"/>
        </w:rPr>
        <w:t>wycinkę kolidujących drzew i krzewów, gospodarka istniejącą zielenią,</w:t>
      </w:r>
    </w:p>
    <w:p w14:paraId="29A28BBC" w14:textId="77777777" w:rsidR="00931D26" w:rsidRPr="00931D26" w:rsidRDefault="00931D26" w:rsidP="00931D26">
      <w:pPr>
        <w:widowControl/>
        <w:numPr>
          <w:ilvl w:val="0"/>
          <w:numId w:val="2"/>
        </w:numPr>
        <w:autoSpaceDE/>
        <w:spacing w:line="276" w:lineRule="auto"/>
        <w:jc w:val="both"/>
        <w:rPr>
          <w:sz w:val="24"/>
          <w:szCs w:val="24"/>
        </w:rPr>
      </w:pPr>
      <w:r w:rsidRPr="00931D26">
        <w:rPr>
          <w:sz w:val="24"/>
          <w:szCs w:val="24"/>
        </w:rPr>
        <w:t>kompensacyjne nasadzenia zieleni,</w:t>
      </w:r>
    </w:p>
    <w:p w14:paraId="5BD764C4" w14:textId="1358BA37" w:rsidR="00931D26" w:rsidRPr="00931D26" w:rsidRDefault="00931D26" w:rsidP="00931D26">
      <w:pPr>
        <w:widowControl/>
        <w:numPr>
          <w:ilvl w:val="0"/>
          <w:numId w:val="2"/>
        </w:numPr>
        <w:autoSpaceDE/>
        <w:spacing w:line="276" w:lineRule="auto"/>
        <w:jc w:val="both"/>
        <w:rPr>
          <w:sz w:val="24"/>
          <w:szCs w:val="24"/>
        </w:rPr>
      </w:pPr>
      <w:r w:rsidRPr="00931D26">
        <w:rPr>
          <w:sz w:val="24"/>
          <w:szCs w:val="24"/>
        </w:rPr>
        <w:t>inne prace o charakterze przygotowawczym, pomocniczym, porządkującym w tym np. konieczne prace na ciekach,</w:t>
      </w:r>
    </w:p>
    <w:p w14:paraId="71419941" w14:textId="77777777" w:rsidR="00931D26" w:rsidRPr="00931D26" w:rsidRDefault="00931D26" w:rsidP="00931D26">
      <w:pPr>
        <w:widowControl/>
        <w:numPr>
          <w:ilvl w:val="0"/>
          <w:numId w:val="2"/>
        </w:numPr>
        <w:autoSpaceDE/>
        <w:spacing w:after="20" w:line="276" w:lineRule="auto"/>
        <w:jc w:val="both"/>
        <w:rPr>
          <w:sz w:val="24"/>
          <w:szCs w:val="24"/>
        </w:rPr>
      </w:pPr>
      <w:r w:rsidRPr="00931D26">
        <w:rPr>
          <w:sz w:val="24"/>
          <w:szCs w:val="24"/>
        </w:rPr>
        <w:t>rozbiórka istniejących elementów kolidujących z projektowaną drogą.</w:t>
      </w:r>
      <w:bookmarkEnd w:id="1"/>
    </w:p>
    <w:p w14:paraId="4FCB774F" w14:textId="77777777" w:rsidR="00931D26" w:rsidRDefault="00931D26">
      <w:pPr>
        <w:pStyle w:val="Tekstpodstawowy"/>
        <w:spacing w:before="1" w:line="254" w:lineRule="auto"/>
        <w:ind w:left="178" w:right="546" w:firstLine="357"/>
        <w:jc w:val="both"/>
        <w:rPr>
          <w:color w:val="FF0000"/>
          <w:w w:val="95"/>
        </w:rPr>
      </w:pPr>
    </w:p>
    <w:p w14:paraId="21019B3B" w14:textId="77777777" w:rsidR="00823C2A" w:rsidRPr="004B2804" w:rsidRDefault="00823C2A">
      <w:pPr>
        <w:spacing w:line="254" w:lineRule="auto"/>
        <w:jc w:val="both"/>
        <w:sectPr w:rsidR="00823C2A" w:rsidRPr="004B2804">
          <w:pgSz w:w="11900" w:h="16840"/>
          <w:pgMar w:top="920" w:right="860" w:bottom="900" w:left="1240" w:header="714" w:footer="703" w:gutter="0"/>
          <w:cols w:space="708"/>
        </w:sectPr>
      </w:pPr>
    </w:p>
    <w:p w14:paraId="55ACDA48" w14:textId="77777777" w:rsidR="00823C2A" w:rsidRPr="004B2804" w:rsidRDefault="00823C2A">
      <w:pPr>
        <w:pStyle w:val="Tekstpodstawowy"/>
        <w:spacing w:before="6"/>
        <w:rPr>
          <w:sz w:val="11"/>
        </w:rPr>
      </w:pPr>
    </w:p>
    <w:p w14:paraId="633EF0AB" w14:textId="77777777" w:rsidR="00823C2A" w:rsidRPr="004B2804" w:rsidRDefault="00BF2107">
      <w:pPr>
        <w:pStyle w:val="Nagwek1"/>
        <w:numPr>
          <w:ilvl w:val="0"/>
          <w:numId w:val="1"/>
        </w:numPr>
        <w:tabs>
          <w:tab w:val="left" w:pos="680"/>
          <w:tab w:val="left" w:pos="681"/>
        </w:tabs>
        <w:ind w:hanging="503"/>
        <w:rPr>
          <w:u w:val="none"/>
        </w:rPr>
      </w:pPr>
      <w:r w:rsidRPr="004B2804">
        <w:t>Charakterystyka</w:t>
      </w:r>
      <w:r w:rsidRPr="004B2804">
        <w:rPr>
          <w:spacing w:val="-26"/>
        </w:rPr>
        <w:t xml:space="preserve"> </w:t>
      </w:r>
      <w:r w:rsidRPr="004B2804">
        <w:t>dróg</w:t>
      </w:r>
      <w:r w:rsidRPr="004B2804">
        <w:rPr>
          <w:spacing w:val="-28"/>
        </w:rPr>
        <w:t xml:space="preserve"> </w:t>
      </w:r>
      <w:r w:rsidRPr="004B2804">
        <w:t>w</w:t>
      </w:r>
      <w:r w:rsidRPr="004B2804">
        <w:rPr>
          <w:spacing w:val="-27"/>
        </w:rPr>
        <w:t xml:space="preserve"> </w:t>
      </w:r>
      <w:r w:rsidRPr="004B2804">
        <w:t>stanie</w:t>
      </w:r>
      <w:r w:rsidRPr="004B2804">
        <w:rPr>
          <w:spacing w:val="-27"/>
        </w:rPr>
        <w:t xml:space="preserve"> </w:t>
      </w:r>
      <w:r w:rsidRPr="004B2804">
        <w:t>projektowanym</w:t>
      </w:r>
    </w:p>
    <w:p w14:paraId="00A3BB46" w14:textId="77777777" w:rsidR="00823C2A" w:rsidRPr="004B2804" w:rsidRDefault="00823C2A">
      <w:pPr>
        <w:pStyle w:val="Tekstpodstawowy"/>
        <w:spacing w:before="9"/>
        <w:rPr>
          <w:b/>
          <w:sz w:val="17"/>
        </w:rPr>
      </w:pPr>
    </w:p>
    <w:p w14:paraId="2454162B" w14:textId="44359F9C" w:rsidR="00823C2A" w:rsidRPr="004B2804" w:rsidRDefault="00BF2107">
      <w:pPr>
        <w:pStyle w:val="Nagwek2"/>
        <w:numPr>
          <w:ilvl w:val="1"/>
          <w:numId w:val="1"/>
        </w:numPr>
        <w:tabs>
          <w:tab w:val="left" w:pos="959"/>
        </w:tabs>
        <w:ind w:hanging="421"/>
      </w:pPr>
      <w:r w:rsidRPr="004B2804">
        <w:t>Droga wojewódzka nr</w:t>
      </w:r>
      <w:r w:rsidRPr="004B2804">
        <w:rPr>
          <w:spacing w:val="-49"/>
        </w:rPr>
        <w:t xml:space="preserve"> </w:t>
      </w:r>
      <w:r w:rsidRPr="004B2804">
        <w:t>8</w:t>
      </w:r>
      <w:r w:rsidR="00382D16">
        <w:t>65</w:t>
      </w:r>
    </w:p>
    <w:p w14:paraId="48E329C4" w14:textId="1D4C6CC7" w:rsidR="00823C2A" w:rsidRPr="00931D26" w:rsidRDefault="00BF2107">
      <w:pPr>
        <w:pStyle w:val="Tekstpodstawowy"/>
        <w:spacing w:before="137"/>
        <w:ind w:left="535"/>
      </w:pPr>
      <w:r w:rsidRPr="00931D26">
        <w:t>Parametry techniczne drogi wojewódzkiej nr 8</w:t>
      </w:r>
      <w:r w:rsidR="00931D26" w:rsidRPr="00931D26">
        <w:t>65</w:t>
      </w:r>
      <w:r w:rsidRPr="00931D26">
        <w:t xml:space="preserve"> przedstawia poniższa tabela.</w:t>
      </w:r>
    </w:p>
    <w:p w14:paraId="4DC627BF" w14:textId="32A19281" w:rsidR="00823C2A" w:rsidRPr="00931D26" w:rsidRDefault="00BF2107">
      <w:pPr>
        <w:spacing w:before="137"/>
        <w:ind w:left="1810"/>
        <w:rPr>
          <w:i/>
          <w:sz w:val="24"/>
        </w:rPr>
      </w:pPr>
      <w:r w:rsidRPr="00931D26">
        <w:rPr>
          <w:i/>
          <w:sz w:val="24"/>
        </w:rPr>
        <w:t>Tabela 1. Parametry techniczne drogi wojewódzkiej nr 8</w:t>
      </w:r>
      <w:r w:rsidR="00931D26" w:rsidRPr="00931D26">
        <w:rPr>
          <w:i/>
          <w:sz w:val="24"/>
        </w:rPr>
        <w:t>65</w:t>
      </w:r>
    </w:p>
    <w:p w14:paraId="45EF9CF5" w14:textId="77777777" w:rsidR="00823C2A" w:rsidRPr="00382D16" w:rsidRDefault="00823C2A">
      <w:pPr>
        <w:pStyle w:val="Tekstpodstawowy"/>
        <w:spacing w:before="7" w:after="1"/>
        <w:rPr>
          <w:i/>
          <w:color w:val="FF0000"/>
          <w:sz w:val="11"/>
        </w:rPr>
      </w:pPr>
    </w:p>
    <w:tbl>
      <w:tblPr>
        <w:tblW w:w="8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3069"/>
        <w:gridCol w:w="5146"/>
      </w:tblGrid>
      <w:tr w:rsidR="00B42153" w14:paraId="214DC78A" w14:textId="77777777" w:rsidTr="00B42153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56294F" w14:textId="77777777" w:rsidR="00B42153" w:rsidRDefault="00B42153">
            <w:pPr>
              <w:spacing w:line="276" w:lineRule="auto"/>
              <w:jc w:val="both"/>
              <w:rPr>
                <w:b/>
                <w:lang w:val="en-US"/>
              </w:rPr>
            </w:pPr>
            <w:bookmarkStart w:id="3" w:name="_Hlk45868442"/>
            <w:proofErr w:type="spellStart"/>
            <w:r>
              <w:rPr>
                <w:b/>
                <w:lang w:val="en-US"/>
              </w:rPr>
              <w:t>L.p.</w:t>
            </w:r>
            <w:proofErr w:type="spellEnd"/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7BC052" w14:textId="77777777" w:rsidR="00B42153" w:rsidRDefault="00B42153">
            <w:pPr>
              <w:spacing w:line="276" w:lineRule="auto"/>
              <w:jc w:val="both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Parametr</w:t>
            </w:r>
            <w:proofErr w:type="spellEnd"/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8DF71C" w14:textId="77777777" w:rsidR="00B42153" w:rsidRDefault="00B42153">
            <w:pPr>
              <w:spacing w:line="276" w:lineRule="auto"/>
              <w:jc w:val="both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Opis</w:t>
            </w:r>
            <w:proofErr w:type="spellEnd"/>
          </w:p>
        </w:tc>
      </w:tr>
      <w:tr w:rsidR="00B42153" w14:paraId="742BE0CD" w14:textId="77777777" w:rsidTr="00B42153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AEDB" w14:textId="77777777" w:rsidR="00B42153" w:rsidRDefault="00B42153" w:rsidP="00B42153">
            <w:pPr>
              <w:widowControl/>
              <w:numPr>
                <w:ilvl w:val="0"/>
                <w:numId w:val="3"/>
              </w:numPr>
              <w:autoSpaceDE/>
              <w:spacing w:line="276" w:lineRule="auto"/>
              <w:ind w:left="366"/>
              <w:jc w:val="both"/>
              <w:rPr>
                <w:lang w:val="en-US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CEA76" w14:textId="77777777" w:rsidR="00B42153" w:rsidRDefault="00B42153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Klasa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drogi</w:t>
            </w:r>
            <w:proofErr w:type="spellEnd"/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BA815" w14:textId="77777777" w:rsidR="00B42153" w:rsidRDefault="00B42153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„G”</w:t>
            </w:r>
          </w:p>
        </w:tc>
      </w:tr>
      <w:tr w:rsidR="00B42153" w14:paraId="6ACCFB96" w14:textId="77777777" w:rsidTr="00B42153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1B00" w14:textId="77777777" w:rsidR="00B42153" w:rsidRDefault="00B42153" w:rsidP="00B42153">
            <w:pPr>
              <w:widowControl/>
              <w:numPr>
                <w:ilvl w:val="0"/>
                <w:numId w:val="3"/>
              </w:numPr>
              <w:autoSpaceDE/>
              <w:spacing w:line="276" w:lineRule="auto"/>
              <w:ind w:left="366"/>
              <w:jc w:val="both"/>
              <w:rPr>
                <w:lang w:val="en-US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4A997" w14:textId="77777777" w:rsidR="00B42153" w:rsidRDefault="00B42153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Kategoria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ruchu</w:t>
            </w:r>
            <w:proofErr w:type="spellEnd"/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AD07C" w14:textId="77777777" w:rsidR="00B42153" w:rsidRDefault="00B42153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KR 4</w:t>
            </w:r>
          </w:p>
        </w:tc>
      </w:tr>
      <w:tr w:rsidR="00B42153" w14:paraId="1B058A92" w14:textId="77777777" w:rsidTr="00B42153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A1D3" w14:textId="77777777" w:rsidR="00B42153" w:rsidRDefault="00B42153" w:rsidP="00B42153">
            <w:pPr>
              <w:widowControl/>
              <w:numPr>
                <w:ilvl w:val="0"/>
                <w:numId w:val="3"/>
              </w:numPr>
              <w:autoSpaceDE/>
              <w:spacing w:line="276" w:lineRule="auto"/>
              <w:ind w:left="366"/>
              <w:jc w:val="both"/>
              <w:rPr>
                <w:lang w:val="en-US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91111" w14:textId="77777777" w:rsidR="00B42153" w:rsidRDefault="00B42153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Grupa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nośności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podłoża</w:t>
            </w:r>
            <w:proofErr w:type="spellEnd"/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084DB" w14:textId="77777777" w:rsidR="00B42153" w:rsidRDefault="00B42153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G1÷G4</w:t>
            </w:r>
          </w:p>
        </w:tc>
      </w:tr>
      <w:tr w:rsidR="00B42153" w14:paraId="20E6C672" w14:textId="77777777" w:rsidTr="00B42153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C1AE" w14:textId="77777777" w:rsidR="00B42153" w:rsidRDefault="00B42153" w:rsidP="00B42153">
            <w:pPr>
              <w:widowControl/>
              <w:numPr>
                <w:ilvl w:val="0"/>
                <w:numId w:val="3"/>
              </w:numPr>
              <w:autoSpaceDE/>
              <w:spacing w:line="276" w:lineRule="auto"/>
              <w:ind w:left="366"/>
              <w:jc w:val="both"/>
              <w:rPr>
                <w:lang w:val="en-US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0045B" w14:textId="77777777" w:rsidR="00B42153" w:rsidRDefault="00B42153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Obciążenie</w:t>
            </w:r>
            <w:proofErr w:type="spellEnd"/>
          </w:p>
          <w:p w14:paraId="5603F039" w14:textId="77777777" w:rsidR="00B42153" w:rsidRDefault="00B42153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nośność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nawierzchni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39A63" w14:textId="77777777" w:rsidR="00B42153" w:rsidRDefault="00B42153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115 </w:t>
            </w:r>
            <w:proofErr w:type="spellStart"/>
            <w:r>
              <w:rPr>
                <w:lang w:val="en-US"/>
              </w:rPr>
              <w:t>kN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oś</w:t>
            </w:r>
            <w:proofErr w:type="spellEnd"/>
          </w:p>
        </w:tc>
      </w:tr>
      <w:tr w:rsidR="00B42153" w14:paraId="61B3AD51" w14:textId="77777777" w:rsidTr="00B42153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CE44" w14:textId="77777777" w:rsidR="00B42153" w:rsidRDefault="00B42153" w:rsidP="00B42153">
            <w:pPr>
              <w:widowControl/>
              <w:numPr>
                <w:ilvl w:val="0"/>
                <w:numId w:val="3"/>
              </w:numPr>
              <w:autoSpaceDE/>
              <w:spacing w:line="276" w:lineRule="auto"/>
              <w:ind w:left="366"/>
              <w:jc w:val="both"/>
              <w:rPr>
                <w:lang w:val="en-US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0F226" w14:textId="77777777" w:rsidR="00B42153" w:rsidRDefault="00B42153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Prędkość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projektowa</w:t>
            </w:r>
            <w:proofErr w:type="spellEnd"/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687C6" w14:textId="77777777" w:rsidR="00B42153" w:rsidRDefault="00B42153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Vp</w:t>
            </w:r>
            <w:proofErr w:type="spellEnd"/>
            <w:r>
              <w:rPr>
                <w:lang w:val="en-US"/>
              </w:rPr>
              <w:t xml:space="preserve">=60km/h </w:t>
            </w:r>
          </w:p>
        </w:tc>
      </w:tr>
      <w:tr w:rsidR="00B42153" w14:paraId="73AD4A1D" w14:textId="77777777" w:rsidTr="00B42153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D5F7" w14:textId="77777777" w:rsidR="00B42153" w:rsidRDefault="00B42153" w:rsidP="00B42153">
            <w:pPr>
              <w:widowControl/>
              <w:numPr>
                <w:ilvl w:val="0"/>
                <w:numId w:val="3"/>
              </w:numPr>
              <w:autoSpaceDE/>
              <w:spacing w:line="276" w:lineRule="auto"/>
              <w:ind w:left="366"/>
              <w:jc w:val="both"/>
              <w:rPr>
                <w:lang w:val="en-US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940E5" w14:textId="77777777" w:rsidR="00B42153" w:rsidRDefault="00B42153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Prędkość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miarodajna</w:t>
            </w:r>
            <w:proofErr w:type="spellEnd"/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B54B3" w14:textId="77777777" w:rsidR="00B42153" w:rsidRDefault="00B42153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Vm</w:t>
            </w:r>
            <w:proofErr w:type="spellEnd"/>
            <w:r>
              <w:rPr>
                <w:lang w:val="en-US"/>
              </w:rPr>
              <w:t xml:space="preserve">=80km/h </w:t>
            </w:r>
          </w:p>
        </w:tc>
      </w:tr>
      <w:tr w:rsidR="00B42153" w14:paraId="42247355" w14:textId="77777777" w:rsidTr="00B42153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3ABC" w14:textId="77777777" w:rsidR="00B42153" w:rsidRDefault="00B42153" w:rsidP="00B42153">
            <w:pPr>
              <w:widowControl/>
              <w:numPr>
                <w:ilvl w:val="0"/>
                <w:numId w:val="3"/>
              </w:numPr>
              <w:autoSpaceDE/>
              <w:spacing w:line="276" w:lineRule="auto"/>
              <w:ind w:left="366"/>
              <w:jc w:val="both"/>
              <w:rPr>
                <w:lang w:val="en-US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73667" w14:textId="77777777" w:rsidR="00B42153" w:rsidRPr="00B42153" w:rsidRDefault="00B42153">
            <w:pPr>
              <w:spacing w:line="276" w:lineRule="auto"/>
              <w:jc w:val="both"/>
            </w:pPr>
            <w:r w:rsidRPr="00B42153">
              <w:t xml:space="preserve">Prędkość przy dojeździe do ronda 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F1423" w14:textId="77777777" w:rsidR="00B42153" w:rsidRDefault="00B42153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Vw</w:t>
            </w:r>
            <w:proofErr w:type="spellEnd"/>
            <w:r>
              <w:rPr>
                <w:lang w:val="en-US"/>
              </w:rPr>
              <w:t>=50km/h</w:t>
            </w:r>
          </w:p>
        </w:tc>
      </w:tr>
      <w:tr w:rsidR="00B42153" w14:paraId="4C4D1101" w14:textId="77777777" w:rsidTr="00B42153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5E05" w14:textId="77777777" w:rsidR="00B42153" w:rsidRDefault="00B42153" w:rsidP="00B42153">
            <w:pPr>
              <w:widowControl/>
              <w:numPr>
                <w:ilvl w:val="0"/>
                <w:numId w:val="3"/>
              </w:numPr>
              <w:autoSpaceDE/>
              <w:spacing w:line="276" w:lineRule="auto"/>
              <w:ind w:left="366"/>
              <w:jc w:val="both"/>
              <w:rPr>
                <w:lang w:val="en-US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8ACFF" w14:textId="77777777" w:rsidR="00B42153" w:rsidRDefault="00B42153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Głębokość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przemarzania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gruntu</w:t>
            </w:r>
            <w:proofErr w:type="spellEnd"/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1A1E8" w14:textId="77777777" w:rsidR="00B42153" w:rsidRDefault="00B42153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hz</w:t>
            </w:r>
            <w:proofErr w:type="spellEnd"/>
            <w:r>
              <w:rPr>
                <w:lang w:val="en-US"/>
              </w:rPr>
              <w:t xml:space="preserve"> = 1,00m,</w:t>
            </w:r>
          </w:p>
        </w:tc>
      </w:tr>
      <w:tr w:rsidR="00B42153" w14:paraId="4DBF5931" w14:textId="77777777" w:rsidTr="00B42153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3765" w14:textId="77777777" w:rsidR="00B42153" w:rsidRDefault="00B42153" w:rsidP="00B42153">
            <w:pPr>
              <w:widowControl/>
              <w:numPr>
                <w:ilvl w:val="0"/>
                <w:numId w:val="3"/>
              </w:numPr>
              <w:autoSpaceDE/>
              <w:spacing w:line="276" w:lineRule="auto"/>
              <w:ind w:left="366"/>
              <w:jc w:val="both"/>
              <w:rPr>
                <w:lang w:val="en-US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3E3F9" w14:textId="77777777" w:rsidR="00B42153" w:rsidRDefault="00B42153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Przekrój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drogi</w:t>
            </w:r>
            <w:proofErr w:type="spellEnd"/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DAFD6" w14:textId="77777777" w:rsidR="00B42153" w:rsidRPr="00B42153" w:rsidRDefault="00B42153">
            <w:pPr>
              <w:spacing w:line="276" w:lineRule="auto"/>
              <w:jc w:val="both"/>
            </w:pPr>
            <w:r w:rsidRPr="00B42153">
              <w:t>- szlakowy: jednojezdniowy z poboczami z kruszywa,</w:t>
            </w:r>
          </w:p>
        </w:tc>
      </w:tr>
      <w:tr w:rsidR="00B42153" w14:paraId="378B26A2" w14:textId="77777777" w:rsidTr="00B42153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8C56" w14:textId="77777777" w:rsidR="00B42153" w:rsidRPr="00B42153" w:rsidRDefault="00B42153" w:rsidP="00B42153">
            <w:pPr>
              <w:widowControl/>
              <w:numPr>
                <w:ilvl w:val="0"/>
                <w:numId w:val="3"/>
              </w:numPr>
              <w:autoSpaceDE/>
              <w:spacing w:line="276" w:lineRule="auto"/>
              <w:ind w:left="366"/>
              <w:jc w:val="both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D896C" w14:textId="0596DE9F" w:rsidR="00B42153" w:rsidRDefault="00B42153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Spadki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poprzeczn</w:t>
            </w:r>
            <w:r w:rsidR="006D2A15">
              <w:rPr>
                <w:lang w:val="en-US"/>
              </w:rPr>
              <w:t>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jezdni</w:t>
            </w:r>
            <w:proofErr w:type="spellEnd"/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DC754" w14:textId="77777777" w:rsidR="00B42153" w:rsidRPr="00B42153" w:rsidRDefault="00B42153">
            <w:pPr>
              <w:spacing w:line="276" w:lineRule="auto"/>
              <w:jc w:val="both"/>
            </w:pPr>
            <w:r w:rsidRPr="00B42153">
              <w:t>-  daszkowy 2% na prostych i łukach,</w:t>
            </w:r>
          </w:p>
          <w:p w14:paraId="4F34CC37" w14:textId="09AC0D3F" w:rsidR="00B42153" w:rsidRDefault="00B42153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 </w:t>
            </w:r>
            <w:proofErr w:type="spellStart"/>
            <w:r>
              <w:rPr>
                <w:lang w:val="en-US"/>
              </w:rPr>
              <w:t>jednostronny</w:t>
            </w:r>
            <w:proofErr w:type="spellEnd"/>
            <w:r>
              <w:rPr>
                <w:lang w:val="en-US"/>
              </w:rPr>
              <w:t xml:space="preserve"> 5% </w:t>
            </w:r>
            <w:proofErr w:type="spellStart"/>
            <w:r>
              <w:rPr>
                <w:lang w:val="en-US"/>
              </w:rPr>
              <w:t>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łukach</w:t>
            </w:r>
            <w:proofErr w:type="spellEnd"/>
            <w:r>
              <w:rPr>
                <w:lang w:val="en-US"/>
              </w:rPr>
              <w:t>,</w:t>
            </w:r>
          </w:p>
        </w:tc>
      </w:tr>
      <w:tr w:rsidR="00B42153" w14:paraId="7F81EA11" w14:textId="77777777" w:rsidTr="00B42153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E7B8" w14:textId="77777777" w:rsidR="00B42153" w:rsidRDefault="00B42153" w:rsidP="00B42153">
            <w:pPr>
              <w:widowControl/>
              <w:numPr>
                <w:ilvl w:val="0"/>
                <w:numId w:val="3"/>
              </w:numPr>
              <w:autoSpaceDE/>
              <w:spacing w:line="276" w:lineRule="auto"/>
              <w:ind w:left="366"/>
              <w:jc w:val="both"/>
              <w:rPr>
                <w:lang w:val="en-US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77A00" w14:textId="77777777" w:rsidR="00B42153" w:rsidRDefault="00B42153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Jezdnia</w:t>
            </w:r>
            <w:proofErr w:type="spellEnd"/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02B16" w14:textId="77777777" w:rsidR="00B42153" w:rsidRDefault="00B42153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szerokości</w:t>
            </w:r>
            <w:proofErr w:type="spellEnd"/>
            <w:r>
              <w:rPr>
                <w:lang w:val="en-US"/>
              </w:rPr>
              <w:t xml:space="preserve"> 7,0 m (2x3,5m),</w:t>
            </w:r>
          </w:p>
        </w:tc>
      </w:tr>
      <w:tr w:rsidR="00B42153" w14:paraId="24A5CEE7" w14:textId="77777777" w:rsidTr="00B42153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90C7" w14:textId="77777777" w:rsidR="00B42153" w:rsidRDefault="00B42153" w:rsidP="00B42153">
            <w:pPr>
              <w:widowControl/>
              <w:numPr>
                <w:ilvl w:val="0"/>
                <w:numId w:val="3"/>
              </w:numPr>
              <w:autoSpaceDE/>
              <w:spacing w:line="276" w:lineRule="auto"/>
              <w:ind w:left="366"/>
              <w:jc w:val="both"/>
              <w:rPr>
                <w:lang w:val="en-US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7ECD8" w14:textId="77777777" w:rsidR="00B42153" w:rsidRDefault="00B42153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Ścieżka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rowerowa</w:t>
            </w:r>
            <w:proofErr w:type="spellEnd"/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03BE0" w14:textId="72AAF60F" w:rsidR="00B42153" w:rsidRPr="00B42153" w:rsidRDefault="00B42153" w:rsidP="0045784D">
            <w:pPr>
              <w:spacing w:line="276" w:lineRule="auto"/>
              <w:jc w:val="both"/>
            </w:pPr>
            <w:r w:rsidRPr="0045784D">
              <w:t xml:space="preserve">- szerokości </w:t>
            </w:r>
            <w:r w:rsidR="0045784D" w:rsidRPr="0045784D">
              <w:t>2,5 m z dopuszczeniem ruchu pieszych</w:t>
            </w:r>
          </w:p>
        </w:tc>
      </w:tr>
      <w:tr w:rsidR="0045784D" w14:paraId="4A172722" w14:textId="77777777" w:rsidTr="00B42153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24BB" w14:textId="77777777" w:rsidR="0045784D" w:rsidRPr="0045784D" w:rsidRDefault="0045784D" w:rsidP="00B42153">
            <w:pPr>
              <w:widowControl/>
              <w:numPr>
                <w:ilvl w:val="0"/>
                <w:numId w:val="3"/>
              </w:numPr>
              <w:autoSpaceDE/>
              <w:spacing w:line="276" w:lineRule="auto"/>
              <w:ind w:left="366"/>
              <w:jc w:val="both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F965" w14:textId="42693CD8" w:rsidR="0045784D" w:rsidRDefault="0045784D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Chodnik</w:t>
            </w:r>
            <w:proofErr w:type="spellEnd"/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5AE7" w14:textId="77731693" w:rsidR="0045784D" w:rsidRPr="0045784D" w:rsidRDefault="0045784D" w:rsidP="0045784D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szerokości</w:t>
            </w:r>
            <w:proofErr w:type="spellEnd"/>
            <w:r>
              <w:rPr>
                <w:lang w:val="en-US"/>
              </w:rPr>
              <w:t xml:space="preserve"> 1,5m</w:t>
            </w:r>
          </w:p>
        </w:tc>
      </w:tr>
      <w:tr w:rsidR="00B42153" w14:paraId="68088DE1" w14:textId="77777777" w:rsidTr="00B42153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352F" w14:textId="77777777" w:rsidR="00B42153" w:rsidRPr="00B42153" w:rsidRDefault="00B42153" w:rsidP="00B42153">
            <w:pPr>
              <w:widowControl/>
              <w:numPr>
                <w:ilvl w:val="0"/>
                <w:numId w:val="3"/>
              </w:numPr>
              <w:autoSpaceDE/>
              <w:spacing w:line="276" w:lineRule="auto"/>
              <w:ind w:left="366"/>
              <w:jc w:val="both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80791" w14:textId="77777777" w:rsidR="00B42153" w:rsidRDefault="00B42153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Skarpy</w:t>
            </w:r>
            <w:proofErr w:type="spellEnd"/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7280F" w14:textId="1D4949D4" w:rsidR="00B42153" w:rsidRDefault="00B42153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ukształtowane</w:t>
            </w:r>
            <w:proofErr w:type="spellEnd"/>
            <w:r>
              <w:rPr>
                <w:lang w:val="en-US"/>
              </w:rPr>
              <w:t xml:space="preserve"> w </w:t>
            </w:r>
            <w:proofErr w:type="spellStart"/>
            <w:r>
              <w:rPr>
                <w:lang w:val="en-US"/>
              </w:rPr>
              <w:t>spadku</w:t>
            </w:r>
            <w:proofErr w:type="spellEnd"/>
            <w:r>
              <w:rPr>
                <w:lang w:val="en-US"/>
              </w:rPr>
              <w:t xml:space="preserve"> 1:1,5 </w:t>
            </w:r>
            <w:proofErr w:type="spellStart"/>
            <w:r>
              <w:rPr>
                <w:lang w:val="en-US"/>
              </w:rPr>
              <w:t>oraz</w:t>
            </w:r>
            <w:proofErr w:type="spellEnd"/>
            <w:r>
              <w:rPr>
                <w:lang w:val="en-US"/>
              </w:rPr>
              <w:t xml:space="preserve"> 1:3</w:t>
            </w:r>
          </w:p>
        </w:tc>
      </w:tr>
      <w:tr w:rsidR="00B42153" w14:paraId="2EA1EDBF" w14:textId="77777777" w:rsidTr="00B42153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E70D" w14:textId="77777777" w:rsidR="00B42153" w:rsidRDefault="00B42153" w:rsidP="00B42153">
            <w:pPr>
              <w:widowControl/>
              <w:numPr>
                <w:ilvl w:val="0"/>
                <w:numId w:val="3"/>
              </w:numPr>
              <w:autoSpaceDE/>
              <w:spacing w:line="276" w:lineRule="auto"/>
              <w:ind w:left="366"/>
              <w:jc w:val="both"/>
              <w:rPr>
                <w:lang w:val="en-US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7B04C" w14:textId="77777777" w:rsidR="00B42153" w:rsidRDefault="00B42153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Odwodnienie</w:t>
            </w:r>
            <w:proofErr w:type="spellEnd"/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30D88" w14:textId="77777777" w:rsidR="00B42153" w:rsidRDefault="00B42153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powierzchniowe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rowy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trapezowe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przydrożne</w:t>
            </w:r>
            <w:proofErr w:type="spellEnd"/>
            <w:r>
              <w:rPr>
                <w:lang w:val="en-US"/>
              </w:rPr>
              <w:t>,</w:t>
            </w:r>
          </w:p>
          <w:p w14:paraId="11CADD8C" w14:textId="77777777" w:rsidR="00B42153" w:rsidRPr="00B42153" w:rsidRDefault="00B42153">
            <w:pPr>
              <w:spacing w:line="276" w:lineRule="auto"/>
              <w:jc w:val="both"/>
            </w:pPr>
            <w:r w:rsidRPr="00B42153">
              <w:t>- kanalizacja deszczowa w rejonie projektowanych skrzyżowań,</w:t>
            </w:r>
          </w:p>
        </w:tc>
      </w:tr>
      <w:tr w:rsidR="00B42153" w14:paraId="326726AE" w14:textId="77777777" w:rsidTr="00B42153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8078" w14:textId="77777777" w:rsidR="00B42153" w:rsidRPr="00B42153" w:rsidRDefault="00B42153" w:rsidP="00B42153">
            <w:pPr>
              <w:widowControl/>
              <w:numPr>
                <w:ilvl w:val="0"/>
                <w:numId w:val="3"/>
              </w:numPr>
              <w:autoSpaceDE/>
              <w:spacing w:line="276" w:lineRule="auto"/>
              <w:ind w:left="366"/>
              <w:jc w:val="both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F4B65" w14:textId="77777777" w:rsidR="00B42153" w:rsidRPr="0045784D" w:rsidRDefault="00B42153">
            <w:pPr>
              <w:spacing w:line="276" w:lineRule="auto"/>
              <w:jc w:val="both"/>
            </w:pPr>
            <w:r w:rsidRPr="0045784D">
              <w:t>Przejścia dla pieszych/przejazdy rowerowe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C2654" w14:textId="77777777" w:rsidR="00B42153" w:rsidRPr="0045784D" w:rsidRDefault="00B42153">
            <w:pPr>
              <w:spacing w:line="276" w:lineRule="auto"/>
              <w:jc w:val="both"/>
            </w:pPr>
            <w:r w:rsidRPr="0045784D">
              <w:t>- na projektowanym odcinku w okolicach przejść dla pieszych oraz przejazdów rowerowych zaprojektowano krawężniki obniżone do wysokości 2 cm powyżej krawędzi jezdni w celu umożliwienia osobom niepełnosprawnym swobodnego poruszania się po projektowanych ciągach pieszo - jezdnych,</w:t>
            </w:r>
          </w:p>
        </w:tc>
      </w:tr>
      <w:tr w:rsidR="00B42153" w14:paraId="71CCEC3E" w14:textId="77777777" w:rsidTr="00B42153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3A399" w14:textId="77777777" w:rsidR="00B42153" w:rsidRPr="00B42153" w:rsidRDefault="00B42153" w:rsidP="00B42153">
            <w:pPr>
              <w:widowControl/>
              <w:numPr>
                <w:ilvl w:val="0"/>
                <w:numId w:val="3"/>
              </w:numPr>
              <w:autoSpaceDE/>
              <w:spacing w:line="276" w:lineRule="auto"/>
              <w:ind w:left="366"/>
              <w:jc w:val="both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7FBDF" w14:textId="77777777" w:rsidR="00B42153" w:rsidRPr="0045784D" w:rsidRDefault="00B42153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45784D">
              <w:rPr>
                <w:lang w:val="en-US"/>
              </w:rPr>
              <w:t>Pobocza</w:t>
            </w:r>
            <w:proofErr w:type="spellEnd"/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68B4E" w14:textId="77777777" w:rsidR="00B42153" w:rsidRPr="0045784D" w:rsidRDefault="00B42153">
            <w:pPr>
              <w:spacing w:line="276" w:lineRule="auto"/>
              <w:jc w:val="both"/>
            </w:pPr>
            <w:r w:rsidRPr="0045784D">
              <w:t>Na drodze:</w:t>
            </w:r>
          </w:p>
          <w:p w14:paraId="230AFB64" w14:textId="77777777" w:rsidR="00B42153" w:rsidRPr="0045784D" w:rsidRDefault="00B42153">
            <w:pPr>
              <w:spacing w:line="276" w:lineRule="auto"/>
              <w:jc w:val="both"/>
            </w:pPr>
            <w:r w:rsidRPr="0045784D">
              <w:t>- umocnione kruszywem na szerokości 0,5m oraz gruntowe o szerokości 1,25 m,</w:t>
            </w:r>
          </w:p>
          <w:p w14:paraId="775AECD0" w14:textId="77777777" w:rsidR="00B42153" w:rsidRPr="0045784D" w:rsidRDefault="00B42153">
            <w:pPr>
              <w:spacing w:line="276" w:lineRule="auto"/>
              <w:jc w:val="both"/>
            </w:pPr>
            <w:r w:rsidRPr="0045784D">
              <w:t>Na zjazdach:</w:t>
            </w:r>
          </w:p>
          <w:p w14:paraId="763BDE52" w14:textId="77777777" w:rsidR="00B42153" w:rsidRPr="0045784D" w:rsidRDefault="00B42153">
            <w:pPr>
              <w:spacing w:line="276" w:lineRule="auto"/>
              <w:jc w:val="both"/>
            </w:pPr>
            <w:r w:rsidRPr="0045784D">
              <w:t>- gruntowe szerokości 0,75m,</w:t>
            </w:r>
          </w:p>
        </w:tc>
      </w:tr>
      <w:tr w:rsidR="00B42153" w14:paraId="3AECC167" w14:textId="77777777" w:rsidTr="00B42153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FB7C" w14:textId="77777777" w:rsidR="00B42153" w:rsidRPr="00B42153" w:rsidRDefault="00B42153" w:rsidP="00B42153">
            <w:pPr>
              <w:widowControl/>
              <w:numPr>
                <w:ilvl w:val="0"/>
                <w:numId w:val="3"/>
              </w:numPr>
              <w:autoSpaceDE/>
              <w:spacing w:line="276" w:lineRule="auto"/>
              <w:ind w:left="366"/>
              <w:jc w:val="both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FB2B6" w14:textId="77777777" w:rsidR="00B42153" w:rsidRPr="0045784D" w:rsidRDefault="00B42153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45784D">
              <w:rPr>
                <w:lang w:val="en-US"/>
              </w:rPr>
              <w:t>Minimalne</w:t>
            </w:r>
            <w:proofErr w:type="spellEnd"/>
            <w:r w:rsidRPr="0045784D">
              <w:rPr>
                <w:lang w:val="en-US"/>
              </w:rPr>
              <w:t xml:space="preserve"> </w:t>
            </w:r>
            <w:proofErr w:type="spellStart"/>
            <w:r w:rsidRPr="0045784D">
              <w:rPr>
                <w:lang w:val="en-US"/>
              </w:rPr>
              <w:t>łuki</w:t>
            </w:r>
            <w:proofErr w:type="spellEnd"/>
            <w:r w:rsidRPr="0045784D">
              <w:rPr>
                <w:lang w:val="en-US"/>
              </w:rPr>
              <w:t xml:space="preserve"> </w:t>
            </w:r>
            <w:proofErr w:type="spellStart"/>
            <w:r w:rsidRPr="0045784D">
              <w:rPr>
                <w:lang w:val="en-US"/>
              </w:rPr>
              <w:t>poziome</w:t>
            </w:r>
            <w:proofErr w:type="spellEnd"/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7FB30" w14:textId="5B77CCA4" w:rsidR="00B42153" w:rsidRPr="0045784D" w:rsidRDefault="00B42153">
            <w:pPr>
              <w:spacing w:line="276" w:lineRule="auto"/>
              <w:jc w:val="both"/>
            </w:pPr>
            <w:r w:rsidRPr="0045784D">
              <w:t xml:space="preserve">- </w:t>
            </w:r>
            <w:proofErr w:type="spellStart"/>
            <w:r w:rsidRPr="0045784D">
              <w:t>R</w:t>
            </w:r>
            <w:r w:rsidRPr="0045784D">
              <w:rPr>
                <w:vertAlign w:val="subscript"/>
              </w:rPr>
              <w:t>min</w:t>
            </w:r>
            <w:proofErr w:type="spellEnd"/>
            <w:r w:rsidRPr="0045784D">
              <w:t xml:space="preserve"> = 1</w:t>
            </w:r>
            <w:r w:rsidR="0045784D" w:rsidRPr="0045784D">
              <w:t>8</w:t>
            </w:r>
            <w:r w:rsidRPr="0045784D">
              <w:t>00m bez przechyłek,</w:t>
            </w:r>
          </w:p>
          <w:p w14:paraId="721C18B5" w14:textId="272DC090" w:rsidR="00B42153" w:rsidRPr="0045784D" w:rsidRDefault="00B42153">
            <w:pPr>
              <w:spacing w:line="276" w:lineRule="auto"/>
              <w:jc w:val="both"/>
            </w:pPr>
            <w:r w:rsidRPr="0045784D">
              <w:t xml:space="preserve">- </w:t>
            </w:r>
            <w:proofErr w:type="spellStart"/>
            <w:r w:rsidRPr="0045784D">
              <w:t>R</w:t>
            </w:r>
            <w:r w:rsidRPr="0045784D">
              <w:rPr>
                <w:vertAlign w:val="subscript"/>
              </w:rPr>
              <w:t>min</w:t>
            </w:r>
            <w:proofErr w:type="spellEnd"/>
            <w:r w:rsidRPr="0045784D">
              <w:t xml:space="preserve"> ≤ </w:t>
            </w:r>
            <w:r w:rsidR="0045784D" w:rsidRPr="0045784D">
              <w:t>450</w:t>
            </w:r>
            <w:r w:rsidRPr="0045784D">
              <w:t xml:space="preserve">m z przechyłką jednostronna </w:t>
            </w:r>
            <w:r w:rsidR="0045784D" w:rsidRPr="0045784D">
              <w:t>5</w:t>
            </w:r>
            <w:r w:rsidRPr="0045784D">
              <w:t>%,</w:t>
            </w:r>
          </w:p>
        </w:tc>
      </w:tr>
      <w:tr w:rsidR="00B42153" w14:paraId="43C2D2B8" w14:textId="77777777" w:rsidTr="00B42153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46AC1" w14:textId="77777777" w:rsidR="00B42153" w:rsidRPr="00B42153" w:rsidRDefault="00B42153" w:rsidP="00B42153">
            <w:pPr>
              <w:widowControl/>
              <w:numPr>
                <w:ilvl w:val="0"/>
                <w:numId w:val="3"/>
              </w:numPr>
              <w:autoSpaceDE/>
              <w:spacing w:line="276" w:lineRule="auto"/>
              <w:ind w:left="366"/>
              <w:jc w:val="both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03BE4" w14:textId="77777777" w:rsidR="00B42153" w:rsidRPr="00F32AD3" w:rsidRDefault="00B42153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F32AD3">
              <w:rPr>
                <w:lang w:val="en-US"/>
              </w:rPr>
              <w:t>Minimalne</w:t>
            </w:r>
            <w:proofErr w:type="spellEnd"/>
            <w:r w:rsidRPr="00F32AD3">
              <w:rPr>
                <w:lang w:val="en-US"/>
              </w:rPr>
              <w:t xml:space="preserve"> </w:t>
            </w:r>
            <w:proofErr w:type="spellStart"/>
            <w:r w:rsidRPr="00F32AD3">
              <w:rPr>
                <w:lang w:val="en-US"/>
              </w:rPr>
              <w:t>łuki</w:t>
            </w:r>
            <w:proofErr w:type="spellEnd"/>
            <w:r w:rsidRPr="00F32AD3">
              <w:rPr>
                <w:lang w:val="en-US"/>
              </w:rPr>
              <w:t xml:space="preserve"> </w:t>
            </w:r>
            <w:proofErr w:type="spellStart"/>
            <w:r w:rsidRPr="00F32AD3">
              <w:rPr>
                <w:lang w:val="en-US"/>
              </w:rPr>
              <w:t>pionowe</w:t>
            </w:r>
            <w:proofErr w:type="spellEnd"/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66221" w14:textId="5AEC757F" w:rsidR="00B42153" w:rsidRPr="00F32AD3" w:rsidRDefault="00B42153">
            <w:pPr>
              <w:spacing w:line="276" w:lineRule="auto"/>
              <w:jc w:val="both"/>
            </w:pPr>
            <w:r w:rsidRPr="00F32AD3">
              <w:t xml:space="preserve">- </w:t>
            </w:r>
            <w:proofErr w:type="spellStart"/>
            <w:r w:rsidRPr="00F32AD3">
              <w:t>R</w:t>
            </w:r>
            <w:r w:rsidRPr="00F32AD3">
              <w:rPr>
                <w:vertAlign w:val="subscript"/>
              </w:rPr>
              <w:t>min</w:t>
            </w:r>
            <w:proofErr w:type="spellEnd"/>
            <w:r w:rsidRPr="00F32AD3">
              <w:t xml:space="preserve"> = </w:t>
            </w:r>
            <w:r w:rsidR="00F32AD3" w:rsidRPr="00F32AD3">
              <w:t>375</w:t>
            </w:r>
            <w:r w:rsidRPr="00F32AD3">
              <w:t>0m dla krzywych wypukłych</w:t>
            </w:r>
          </w:p>
          <w:p w14:paraId="332F970E" w14:textId="360154A4" w:rsidR="00B42153" w:rsidRPr="00F32AD3" w:rsidRDefault="00B42153">
            <w:pPr>
              <w:spacing w:line="276" w:lineRule="auto"/>
              <w:jc w:val="both"/>
            </w:pPr>
            <w:r w:rsidRPr="00F32AD3">
              <w:t xml:space="preserve">- </w:t>
            </w:r>
            <w:proofErr w:type="spellStart"/>
            <w:r w:rsidRPr="00F32AD3">
              <w:t>R</w:t>
            </w:r>
            <w:r w:rsidRPr="00F32AD3">
              <w:rPr>
                <w:vertAlign w:val="subscript"/>
              </w:rPr>
              <w:t>min</w:t>
            </w:r>
            <w:proofErr w:type="spellEnd"/>
            <w:r w:rsidRPr="00F32AD3">
              <w:t xml:space="preserve"> = </w:t>
            </w:r>
            <w:r w:rsidR="00F32AD3" w:rsidRPr="00F32AD3">
              <w:t>40</w:t>
            </w:r>
            <w:r w:rsidRPr="00F32AD3">
              <w:t>00m dla krzywych wklęsłych</w:t>
            </w:r>
          </w:p>
        </w:tc>
      </w:tr>
      <w:tr w:rsidR="00B42153" w14:paraId="65955F6D" w14:textId="77777777" w:rsidTr="00B42153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C67F" w14:textId="77777777" w:rsidR="00B42153" w:rsidRPr="00B42153" w:rsidRDefault="00B42153" w:rsidP="00B42153">
            <w:pPr>
              <w:widowControl/>
              <w:numPr>
                <w:ilvl w:val="0"/>
                <w:numId w:val="3"/>
              </w:numPr>
              <w:autoSpaceDE/>
              <w:spacing w:line="276" w:lineRule="auto"/>
              <w:ind w:left="366"/>
              <w:jc w:val="both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DADF6" w14:textId="77777777" w:rsidR="00B42153" w:rsidRPr="0045784D" w:rsidRDefault="00B42153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45784D">
              <w:rPr>
                <w:lang w:val="en-US"/>
              </w:rPr>
              <w:t>Odległości</w:t>
            </w:r>
            <w:proofErr w:type="spellEnd"/>
            <w:r w:rsidRPr="0045784D">
              <w:rPr>
                <w:lang w:val="en-US"/>
              </w:rPr>
              <w:t xml:space="preserve"> </w:t>
            </w:r>
            <w:proofErr w:type="spellStart"/>
            <w:r w:rsidRPr="0045784D">
              <w:rPr>
                <w:lang w:val="en-US"/>
              </w:rPr>
              <w:t>między</w:t>
            </w:r>
            <w:proofErr w:type="spellEnd"/>
            <w:r w:rsidRPr="0045784D">
              <w:rPr>
                <w:lang w:val="en-US"/>
              </w:rPr>
              <w:t xml:space="preserve"> </w:t>
            </w:r>
            <w:proofErr w:type="spellStart"/>
            <w:r w:rsidRPr="0045784D">
              <w:rPr>
                <w:lang w:val="en-US"/>
              </w:rPr>
              <w:t>skrzyżowaniami</w:t>
            </w:r>
            <w:proofErr w:type="spellEnd"/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77636" w14:textId="77777777" w:rsidR="00B42153" w:rsidRPr="0045784D" w:rsidRDefault="00B42153">
            <w:pPr>
              <w:spacing w:line="276" w:lineRule="auto"/>
              <w:jc w:val="both"/>
            </w:pPr>
            <w:r w:rsidRPr="0045784D">
              <w:t>- 1000m poza terenem zabudowy,</w:t>
            </w:r>
          </w:p>
          <w:p w14:paraId="678E9FCD" w14:textId="52F8128B" w:rsidR="00B42153" w:rsidRPr="0045784D" w:rsidRDefault="00B42153">
            <w:pPr>
              <w:spacing w:line="276" w:lineRule="auto"/>
              <w:jc w:val="both"/>
            </w:pPr>
            <w:r w:rsidRPr="0045784D">
              <w:t xml:space="preserve">- </w:t>
            </w:r>
            <w:r w:rsidR="0045784D" w:rsidRPr="0045784D">
              <w:t>6</w:t>
            </w:r>
            <w:r w:rsidRPr="0045784D">
              <w:t>00m na terenie zabudowy,</w:t>
            </w:r>
          </w:p>
        </w:tc>
        <w:bookmarkEnd w:id="3"/>
      </w:tr>
    </w:tbl>
    <w:p w14:paraId="73CACAAB" w14:textId="77777777" w:rsidR="00931D26" w:rsidRPr="004B2804" w:rsidRDefault="00931D26">
      <w:pPr>
        <w:pStyle w:val="Tekstpodstawowy"/>
        <w:spacing w:before="8"/>
        <w:rPr>
          <w:i/>
          <w:sz w:val="25"/>
        </w:rPr>
      </w:pPr>
    </w:p>
    <w:p w14:paraId="7DA7FA64" w14:textId="4B676229" w:rsidR="00B42153" w:rsidRPr="00B42153" w:rsidRDefault="00B42153">
      <w:pPr>
        <w:pStyle w:val="Nagwek2"/>
        <w:numPr>
          <w:ilvl w:val="1"/>
          <w:numId w:val="1"/>
        </w:numPr>
        <w:tabs>
          <w:tab w:val="left" w:pos="959"/>
        </w:tabs>
        <w:spacing w:before="0"/>
        <w:ind w:hanging="421"/>
        <w:rPr>
          <w:w w:val="95"/>
        </w:rPr>
      </w:pPr>
      <w:r w:rsidRPr="00B42153">
        <w:rPr>
          <w:w w:val="95"/>
        </w:rPr>
        <w:lastRenderedPageBreak/>
        <w:t>Jezdnie dodatkowe</w:t>
      </w:r>
    </w:p>
    <w:p w14:paraId="79319552" w14:textId="77777777" w:rsidR="00B42153" w:rsidRPr="00B42153" w:rsidRDefault="00B42153" w:rsidP="00B42153">
      <w:pPr>
        <w:pStyle w:val="Akapitzlist"/>
        <w:spacing w:before="137"/>
        <w:ind w:left="1638" w:firstLine="522"/>
        <w:rPr>
          <w:i/>
          <w:sz w:val="24"/>
        </w:rPr>
      </w:pPr>
      <w:r w:rsidRPr="00B42153">
        <w:rPr>
          <w:i/>
          <w:w w:val="95"/>
          <w:sz w:val="24"/>
        </w:rPr>
        <w:t>Tabela</w:t>
      </w:r>
      <w:r w:rsidRPr="00B42153">
        <w:rPr>
          <w:i/>
          <w:spacing w:val="-29"/>
          <w:w w:val="95"/>
          <w:sz w:val="24"/>
        </w:rPr>
        <w:t xml:space="preserve"> </w:t>
      </w:r>
      <w:r w:rsidRPr="00B42153">
        <w:rPr>
          <w:i/>
          <w:w w:val="95"/>
          <w:sz w:val="24"/>
        </w:rPr>
        <w:t>2.</w:t>
      </w:r>
      <w:r w:rsidRPr="00B42153">
        <w:rPr>
          <w:i/>
          <w:spacing w:val="58"/>
          <w:w w:val="95"/>
          <w:sz w:val="24"/>
        </w:rPr>
        <w:t xml:space="preserve"> </w:t>
      </w:r>
      <w:r w:rsidRPr="00B42153">
        <w:rPr>
          <w:i/>
          <w:w w:val="95"/>
          <w:sz w:val="24"/>
        </w:rPr>
        <w:t>Ogólne</w:t>
      </w:r>
      <w:r w:rsidRPr="00B42153">
        <w:rPr>
          <w:i/>
          <w:spacing w:val="-28"/>
          <w:w w:val="95"/>
          <w:sz w:val="24"/>
        </w:rPr>
        <w:t xml:space="preserve"> </w:t>
      </w:r>
      <w:r w:rsidRPr="00B42153">
        <w:rPr>
          <w:i/>
          <w:w w:val="95"/>
          <w:sz w:val="24"/>
        </w:rPr>
        <w:t>parametry</w:t>
      </w:r>
      <w:r w:rsidRPr="00B42153">
        <w:rPr>
          <w:i/>
          <w:spacing w:val="-27"/>
          <w:w w:val="95"/>
          <w:sz w:val="24"/>
        </w:rPr>
        <w:t xml:space="preserve"> </w:t>
      </w:r>
      <w:r w:rsidRPr="00B42153">
        <w:rPr>
          <w:i/>
          <w:w w:val="95"/>
          <w:sz w:val="24"/>
        </w:rPr>
        <w:t>techniczne</w:t>
      </w:r>
      <w:r w:rsidRPr="00B42153">
        <w:rPr>
          <w:i/>
          <w:spacing w:val="-28"/>
          <w:w w:val="95"/>
          <w:sz w:val="24"/>
        </w:rPr>
        <w:t xml:space="preserve"> </w:t>
      </w:r>
      <w:r w:rsidRPr="00B42153">
        <w:rPr>
          <w:i/>
          <w:w w:val="95"/>
          <w:sz w:val="24"/>
        </w:rPr>
        <w:t>jezdni</w:t>
      </w:r>
      <w:r w:rsidRPr="00B42153">
        <w:rPr>
          <w:i/>
          <w:spacing w:val="-28"/>
          <w:w w:val="95"/>
          <w:sz w:val="24"/>
        </w:rPr>
        <w:t xml:space="preserve"> </w:t>
      </w:r>
      <w:r w:rsidRPr="00B42153">
        <w:rPr>
          <w:i/>
          <w:w w:val="95"/>
          <w:sz w:val="24"/>
        </w:rPr>
        <w:t>dodatkowej</w:t>
      </w:r>
      <w:r w:rsidRPr="00B42153">
        <w:rPr>
          <w:i/>
          <w:spacing w:val="-27"/>
          <w:w w:val="95"/>
          <w:sz w:val="24"/>
        </w:rPr>
        <w:t xml:space="preserve"> </w:t>
      </w:r>
      <w:r w:rsidRPr="00B42153">
        <w:rPr>
          <w:i/>
          <w:w w:val="95"/>
          <w:sz w:val="24"/>
        </w:rPr>
        <w:t>nr</w:t>
      </w:r>
      <w:r w:rsidRPr="00B42153">
        <w:rPr>
          <w:i/>
          <w:spacing w:val="-28"/>
          <w:w w:val="95"/>
          <w:sz w:val="24"/>
        </w:rPr>
        <w:t xml:space="preserve"> </w:t>
      </w:r>
      <w:r w:rsidRPr="00B42153">
        <w:rPr>
          <w:i/>
          <w:w w:val="95"/>
          <w:sz w:val="24"/>
        </w:rPr>
        <w:t>3</w:t>
      </w:r>
    </w:p>
    <w:tbl>
      <w:tblPr>
        <w:tblW w:w="8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3069"/>
        <w:gridCol w:w="5146"/>
      </w:tblGrid>
      <w:tr w:rsidR="00F32AD3" w14:paraId="73B9B83C" w14:textId="77777777" w:rsidTr="00F32AD3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8B0441" w14:textId="77777777" w:rsidR="00F32AD3" w:rsidRDefault="00F32AD3">
            <w:pPr>
              <w:spacing w:line="276" w:lineRule="auto"/>
              <w:jc w:val="both"/>
              <w:rPr>
                <w:b/>
                <w:color w:val="000000"/>
                <w:lang w:val="en-US"/>
              </w:rPr>
            </w:pPr>
            <w:proofErr w:type="spellStart"/>
            <w:r>
              <w:rPr>
                <w:b/>
                <w:color w:val="000000"/>
                <w:lang w:val="en-US"/>
              </w:rPr>
              <w:t>L.p.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2F12CB" w14:textId="77777777" w:rsidR="00F32AD3" w:rsidRPr="00F32AD3" w:rsidRDefault="00F32AD3">
            <w:pPr>
              <w:spacing w:line="276" w:lineRule="auto"/>
              <w:jc w:val="both"/>
              <w:rPr>
                <w:b/>
                <w:bCs/>
                <w:color w:val="000000"/>
                <w:lang w:val="en-US"/>
              </w:rPr>
            </w:pPr>
            <w:proofErr w:type="spellStart"/>
            <w:r w:rsidRPr="00F32AD3">
              <w:rPr>
                <w:b/>
                <w:bCs/>
                <w:color w:val="000000"/>
                <w:lang w:val="en-US"/>
              </w:rPr>
              <w:t>Parametr</w:t>
            </w:r>
            <w:proofErr w:type="spellEnd"/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F0E623" w14:textId="77777777" w:rsidR="00F32AD3" w:rsidRDefault="00F32AD3">
            <w:pPr>
              <w:spacing w:line="276" w:lineRule="auto"/>
              <w:jc w:val="both"/>
              <w:rPr>
                <w:b/>
                <w:color w:val="000000"/>
                <w:lang w:val="en-US"/>
              </w:rPr>
            </w:pPr>
            <w:proofErr w:type="spellStart"/>
            <w:r>
              <w:rPr>
                <w:b/>
                <w:color w:val="000000"/>
                <w:lang w:val="en-US"/>
              </w:rPr>
              <w:t>Opis</w:t>
            </w:r>
            <w:proofErr w:type="spellEnd"/>
          </w:p>
        </w:tc>
      </w:tr>
      <w:tr w:rsidR="00F32AD3" w14:paraId="2E7BC9A5" w14:textId="77777777" w:rsidTr="00F32AD3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DC8BD" w14:textId="77777777" w:rsidR="00F32AD3" w:rsidRDefault="00F32AD3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AC6B6" w14:textId="77777777" w:rsidR="00F32AD3" w:rsidRDefault="00F32AD3">
            <w:pPr>
              <w:spacing w:line="276" w:lineRule="auto"/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Klasa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drogi</w:t>
            </w:r>
            <w:proofErr w:type="spellEnd"/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61BF8" w14:textId="77777777" w:rsidR="00F32AD3" w:rsidRDefault="00F32AD3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„D”</w:t>
            </w:r>
          </w:p>
        </w:tc>
      </w:tr>
      <w:tr w:rsidR="00F32AD3" w14:paraId="6CC15B10" w14:textId="77777777" w:rsidTr="00F32AD3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37C88" w14:textId="77777777" w:rsidR="00F32AD3" w:rsidRDefault="00F32AD3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D5315" w14:textId="77777777" w:rsidR="00F32AD3" w:rsidRDefault="00F32AD3">
            <w:pPr>
              <w:spacing w:line="276" w:lineRule="auto"/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Grupa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nośności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podłoża</w:t>
            </w:r>
            <w:proofErr w:type="spellEnd"/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9391F" w14:textId="77777777" w:rsidR="00F32AD3" w:rsidRDefault="00F32AD3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G1÷G4</w:t>
            </w:r>
          </w:p>
        </w:tc>
      </w:tr>
      <w:tr w:rsidR="00F32AD3" w14:paraId="0BCD5800" w14:textId="77777777" w:rsidTr="00F32AD3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F57F1" w14:textId="77777777" w:rsidR="00F32AD3" w:rsidRDefault="00F32AD3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D9E61" w14:textId="77777777" w:rsidR="00F32AD3" w:rsidRDefault="00F32AD3">
            <w:pPr>
              <w:spacing w:line="276" w:lineRule="auto"/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Obciążenie</w:t>
            </w:r>
            <w:proofErr w:type="spellEnd"/>
          </w:p>
          <w:p w14:paraId="3161C34F" w14:textId="77777777" w:rsidR="00F32AD3" w:rsidRDefault="00F32AD3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(</w:t>
            </w:r>
            <w:proofErr w:type="spellStart"/>
            <w:r>
              <w:rPr>
                <w:color w:val="000000"/>
                <w:lang w:val="en-US"/>
              </w:rPr>
              <w:t>nośność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nawierzchni</w:t>
            </w:r>
            <w:proofErr w:type="spellEnd"/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E7FE6" w14:textId="3F7BC01E" w:rsidR="00F32AD3" w:rsidRDefault="00F32AD3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8222FF">
              <w:rPr>
                <w:color w:val="000000"/>
                <w:lang w:val="en-US"/>
              </w:rPr>
              <w:t>00</w:t>
            </w:r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kN</w:t>
            </w:r>
            <w:proofErr w:type="spellEnd"/>
            <w:r>
              <w:rPr>
                <w:color w:val="000000"/>
                <w:lang w:val="en-US"/>
              </w:rPr>
              <w:t>/</w:t>
            </w:r>
            <w:proofErr w:type="spellStart"/>
            <w:r>
              <w:rPr>
                <w:color w:val="000000"/>
                <w:lang w:val="en-US"/>
              </w:rPr>
              <w:t>oś</w:t>
            </w:r>
            <w:proofErr w:type="spellEnd"/>
          </w:p>
        </w:tc>
      </w:tr>
      <w:tr w:rsidR="00F32AD3" w14:paraId="53E61F4E" w14:textId="77777777" w:rsidTr="00F32AD3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5A960" w14:textId="77777777" w:rsidR="00F32AD3" w:rsidRDefault="00F32AD3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FBC9D" w14:textId="77777777" w:rsidR="00F32AD3" w:rsidRDefault="00F32AD3">
            <w:pPr>
              <w:spacing w:line="276" w:lineRule="auto"/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Prędkość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projektowa</w:t>
            </w:r>
            <w:proofErr w:type="spellEnd"/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3ACB9" w14:textId="77777777" w:rsidR="00F32AD3" w:rsidRDefault="00F32AD3">
            <w:pPr>
              <w:spacing w:line="276" w:lineRule="auto"/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Vp</w:t>
            </w:r>
            <w:proofErr w:type="spellEnd"/>
            <w:r>
              <w:rPr>
                <w:color w:val="000000"/>
                <w:lang w:val="en-US"/>
              </w:rPr>
              <w:t>=30km/h,</w:t>
            </w:r>
          </w:p>
        </w:tc>
      </w:tr>
      <w:tr w:rsidR="00F32AD3" w14:paraId="550AFAA4" w14:textId="77777777" w:rsidTr="00F32AD3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BD4F8" w14:textId="77777777" w:rsidR="00F32AD3" w:rsidRDefault="00F32AD3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5FB91" w14:textId="77777777" w:rsidR="00F32AD3" w:rsidRDefault="00F32AD3">
            <w:pPr>
              <w:spacing w:line="276" w:lineRule="auto"/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Głębokość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przemarzania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gruntu</w:t>
            </w:r>
            <w:proofErr w:type="spellEnd"/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0E2D5" w14:textId="77777777" w:rsidR="00F32AD3" w:rsidRDefault="00F32AD3">
            <w:pPr>
              <w:spacing w:line="276" w:lineRule="auto"/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hz</w:t>
            </w:r>
            <w:proofErr w:type="spellEnd"/>
            <w:r>
              <w:rPr>
                <w:color w:val="000000"/>
                <w:lang w:val="en-US"/>
              </w:rPr>
              <w:t xml:space="preserve"> = 1,00m,</w:t>
            </w:r>
          </w:p>
        </w:tc>
      </w:tr>
      <w:tr w:rsidR="00F32AD3" w14:paraId="2E444CC0" w14:textId="77777777" w:rsidTr="00F32AD3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E49C2" w14:textId="77777777" w:rsidR="00F32AD3" w:rsidRDefault="00F32AD3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06BB2" w14:textId="77777777" w:rsidR="00F32AD3" w:rsidRDefault="00F32AD3">
            <w:pPr>
              <w:spacing w:line="276" w:lineRule="auto"/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Kategoria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Ruchu</w:t>
            </w:r>
            <w:proofErr w:type="spellEnd"/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06BCC" w14:textId="77777777" w:rsidR="00F32AD3" w:rsidRDefault="00F32AD3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KR 1</w:t>
            </w:r>
          </w:p>
        </w:tc>
      </w:tr>
      <w:tr w:rsidR="00F32AD3" w14:paraId="1F3174F1" w14:textId="77777777" w:rsidTr="00F32AD3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11AD9" w14:textId="77777777" w:rsidR="00F32AD3" w:rsidRDefault="00F32AD3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FBA0C" w14:textId="77777777" w:rsidR="00F32AD3" w:rsidRDefault="00F32AD3">
            <w:pPr>
              <w:spacing w:line="276" w:lineRule="auto"/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Przekrój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drogi</w:t>
            </w:r>
            <w:proofErr w:type="spellEnd"/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10F37" w14:textId="77777777" w:rsidR="00F32AD3" w:rsidRPr="00F32AD3" w:rsidRDefault="00F32AD3">
            <w:pPr>
              <w:spacing w:line="276" w:lineRule="auto"/>
              <w:jc w:val="both"/>
              <w:rPr>
                <w:color w:val="000000"/>
              </w:rPr>
            </w:pPr>
            <w:r w:rsidRPr="00F32AD3">
              <w:rPr>
                <w:color w:val="000000"/>
              </w:rPr>
              <w:t>- szlakowy: jednojezdniowy z poboczami z kruszywa,</w:t>
            </w:r>
          </w:p>
        </w:tc>
      </w:tr>
      <w:tr w:rsidR="00F32AD3" w14:paraId="6A6B7A65" w14:textId="77777777" w:rsidTr="00F32AD3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011B9" w14:textId="77777777" w:rsidR="00F32AD3" w:rsidRDefault="00F32AD3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4CDAF" w14:textId="738EDA51" w:rsidR="00F32AD3" w:rsidRDefault="00F32AD3">
            <w:pPr>
              <w:spacing w:line="276" w:lineRule="auto"/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Spadki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poprzeczn</w:t>
            </w:r>
            <w:r w:rsidR="006D2A15">
              <w:rPr>
                <w:color w:val="000000"/>
                <w:lang w:val="en-US"/>
              </w:rPr>
              <w:t>e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jezdni</w:t>
            </w:r>
            <w:proofErr w:type="spellEnd"/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3867F" w14:textId="77777777" w:rsidR="00F32AD3" w:rsidRPr="00F32AD3" w:rsidRDefault="00F32AD3">
            <w:pPr>
              <w:spacing w:line="276" w:lineRule="auto"/>
              <w:jc w:val="both"/>
              <w:rPr>
                <w:color w:val="000000"/>
              </w:rPr>
            </w:pPr>
            <w:r w:rsidRPr="00F32AD3">
              <w:rPr>
                <w:color w:val="000000"/>
              </w:rPr>
              <w:t>-  jednostronny 2÷7% na prostych i łukach,</w:t>
            </w:r>
          </w:p>
        </w:tc>
      </w:tr>
      <w:tr w:rsidR="00F32AD3" w14:paraId="438C9265" w14:textId="77777777" w:rsidTr="00F32AD3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360BD" w14:textId="77777777" w:rsidR="00F32AD3" w:rsidRDefault="00F32AD3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309A8" w14:textId="77777777" w:rsidR="00F32AD3" w:rsidRDefault="00F32AD3">
            <w:pPr>
              <w:spacing w:line="276" w:lineRule="auto"/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Jezdnia</w:t>
            </w:r>
            <w:proofErr w:type="spellEnd"/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62117" w14:textId="77777777" w:rsidR="00F32AD3" w:rsidRPr="00F32AD3" w:rsidRDefault="00F32AD3">
            <w:pPr>
              <w:spacing w:line="276" w:lineRule="auto"/>
              <w:jc w:val="both"/>
              <w:rPr>
                <w:color w:val="000000"/>
              </w:rPr>
            </w:pPr>
            <w:r w:rsidRPr="00F32AD3">
              <w:rPr>
                <w:color w:val="000000"/>
              </w:rPr>
              <w:t>- szerokości 3,5 m</w:t>
            </w:r>
          </w:p>
          <w:p w14:paraId="40602587" w14:textId="77777777" w:rsidR="00F32AD3" w:rsidRPr="00F32AD3" w:rsidRDefault="00F32AD3">
            <w:pPr>
              <w:spacing w:line="276" w:lineRule="auto"/>
              <w:jc w:val="both"/>
              <w:rPr>
                <w:color w:val="000000"/>
              </w:rPr>
            </w:pPr>
            <w:r w:rsidRPr="00F32AD3">
              <w:rPr>
                <w:color w:val="000000"/>
              </w:rPr>
              <w:t>- mijanki szerokości 5,0m</w:t>
            </w:r>
          </w:p>
        </w:tc>
      </w:tr>
      <w:tr w:rsidR="00F32AD3" w14:paraId="00181FD6" w14:textId="77777777" w:rsidTr="00F32AD3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90B2E" w14:textId="77777777" w:rsidR="00F32AD3" w:rsidRDefault="00F32AD3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E990F" w14:textId="77777777" w:rsidR="00F32AD3" w:rsidRDefault="00F32AD3">
            <w:pPr>
              <w:spacing w:line="276" w:lineRule="auto"/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Skarpy</w:t>
            </w:r>
            <w:proofErr w:type="spellEnd"/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2BAE2" w14:textId="77777777" w:rsidR="00F32AD3" w:rsidRDefault="00F32AD3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- </w:t>
            </w:r>
            <w:proofErr w:type="spellStart"/>
            <w:r>
              <w:rPr>
                <w:color w:val="000000"/>
                <w:lang w:val="en-US"/>
              </w:rPr>
              <w:t>ukształtowane</w:t>
            </w:r>
            <w:proofErr w:type="spellEnd"/>
            <w:r>
              <w:rPr>
                <w:color w:val="000000"/>
                <w:lang w:val="en-US"/>
              </w:rPr>
              <w:t xml:space="preserve"> w </w:t>
            </w:r>
            <w:proofErr w:type="spellStart"/>
            <w:r>
              <w:rPr>
                <w:color w:val="000000"/>
                <w:lang w:val="en-US"/>
              </w:rPr>
              <w:t>spadku</w:t>
            </w:r>
            <w:proofErr w:type="spellEnd"/>
            <w:r>
              <w:rPr>
                <w:color w:val="000000"/>
                <w:lang w:val="en-US"/>
              </w:rPr>
              <w:t xml:space="preserve"> 1:1,5 </w:t>
            </w:r>
          </w:p>
        </w:tc>
      </w:tr>
      <w:tr w:rsidR="00F32AD3" w14:paraId="3283CBCD" w14:textId="77777777" w:rsidTr="00F32AD3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9FCE8" w14:textId="77777777" w:rsidR="00F32AD3" w:rsidRDefault="00F32AD3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8118C" w14:textId="77777777" w:rsidR="00F32AD3" w:rsidRDefault="00F32AD3">
            <w:pPr>
              <w:spacing w:line="276" w:lineRule="auto"/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Odwodnienie</w:t>
            </w:r>
            <w:proofErr w:type="spellEnd"/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AFE8A" w14:textId="283C78CD" w:rsidR="00F32AD3" w:rsidRPr="00F32AD3" w:rsidRDefault="00F32AD3">
            <w:pPr>
              <w:spacing w:line="276" w:lineRule="auto"/>
              <w:jc w:val="both"/>
              <w:rPr>
                <w:color w:val="000000"/>
              </w:rPr>
            </w:pPr>
            <w:r w:rsidRPr="00F32AD3">
              <w:rPr>
                <w:color w:val="000000"/>
              </w:rPr>
              <w:t>- powierzchniowe, rowy trapezowe przydrożne,</w:t>
            </w:r>
          </w:p>
        </w:tc>
      </w:tr>
      <w:tr w:rsidR="00F32AD3" w14:paraId="39364048" w14:textId="77777777" w:rsidTr="00F32AD3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E3EE2" w14:textId="77777777" w:rsidR="00F32AD3" w:rsidRDefault="00F32AD3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F1B8C" w14:textId="77777777" w:rsidR="00F32AD3" w:rsidRDefault="00F32AD3">
            <w:pPr>
              <w:spacing w:line="276" w:lineRule="auto"/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Minimalne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łuki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poziome</w:t>
            </w:r>
            <w:proofErr w:type="spellEnd"/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0B395" w14:textId="1FD27A1C" w:rsidR="00F32AD3" w:rsidRPr="00F32AD3" w:rsidRDefault="00F32AD3">
            <w:pPr>
              <w:spacing w:line="276" w:lineRule="auto"/>
              <w:jc w:val="both"/>
              <w:rPr>
                <w:color w:val="FF0000"/>
              </w:rPr>
            </w:pPr>
            <w:r w:rsidRPr="006D59D9">
              <w:t xml:space="preserve">- </w:t>
            </w:r>
            <w:proofErr w:type="spellStart"/>
            <w:r w:rsidRPr="006D59D9">
              <w:t>R</w:t>
            </w:r>
            <w:r w:rsidRPr="006D59D9">
              <w:rPr>
                <w:vertAlign w:val="subscript"/>
              </w:rPr>
              <w:t>min</w:t>
            </w:r>
            <w:proofErr w:type="spellEnd"/>
            <w:r w:rsidRPr="006D59D9">
              <w:t xml:space="preserve"> ≤ </w:t>
            </w:r>
            <w:r w:rsidR="006D59D9" w:rsidRPr="006D59D9">
              <w:t>12</w:t>
            </w:r>
            <w:r w:rsidRPr="006D59D9">
              <w:t>m z przechyłką jednostronna 7%,</w:t>
            </w:r>
          </w:p>
        </w:tc>
      </w:tr>
      <w:tr w:rsidR="00F32AD3" w14:paraId="50529578" w14:textId="77777777" w:rsidTr="00F32AD3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CEC3C" w14:textId="77777777" w:rsidR="00F32AD3" w:rsidRDefault="00F32AD3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FB116" w14:textId="77777777" w:rsidR="00F32AD3" w:rsidRDefault="00F32AD3">
            <w:pPr>
              <w:spacing w:line="276" w:lineRule="auto"/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Minimalne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łuki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pionowe</w:t>
            </w:r>
            <w:proofErr w:type="spellEnd"/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95311" w14:textId="41C32F37" w:rsidR="00F32AD3" w:rsidRPr="006D59D9" w:rsidRDefault="00F32AD3">
            <w:pPr>
              <w:spacing w:line="276" w:lineRule="auto"/>
              <w:jc w:val="both"/>
            </w:pPr>
            <w:r w:rsidRPr="006D59D9">
              <w:t xml:space="preserve">- </w:t>
            </w:r>
            <w:proofErr w:type="spellStart"/>
            <w:r w:rsidRPr="006D59D9">
              <w:t>R</w:t>
            </w:r>
            <w:r w:rsidRPr="006D59D9">
              <w:rPr>
                <w:vertAlign w:val="subscript"/>
              </w:rPr>
              <w:t>min</w:t>
            </w:r>
            <w:proofErr w:type="spellEnd"/>
            <w:r w:rsidRPr="006D59D9">
              <w:t xml:space="preserve"> = </w:t>
            </w:r>
            <w:r w:rsidR="006D59D9" w:rsidRPr="006D59D9">
              <w:t>10</w:t>
            </w:r>
            <w:r w:rsidRPr="006D59D9">
              <w:t>00m dla krzywych wypukłych</w:t>
            </w:r>
          </w:p>
          <w:p w14:paraId="68C45DE2" w14:textId="77F72978" w:rsidR="00F32AD3" w:rsidRPr="00F32AD3" w:rsidRDefault="00F32AD3">
            <w:pPr>
              <w:spacing w:line="276" w:lineRule="auto"/>
              <w:jc w:val="both"/>
              <w:rPr>
                <w:color w:val="FF0000"/>
              </w:rPr>
            </w:pPr>
            <w:r w:rsidRPr="006D59D9">
              <w:t xml:space="preserve">- </w:t>
            </w:r>
            <w:proofErr w:type="spellStart"/>
            <w:r w:rsidRPr="006D59D9">
              <w:t>R</w:t>
            </w:r>
            <w:r w:rsidRPr="006D59D9">
              <w:rPr>
                <w:vertAlign w:val="subscript"/>
              </w:rPr>
              <w:t>min</w:t>
            </w:r>
            <w:proofErr w:type="spellEnd"/>
            <w:r w:rsidRPr="006D59D9">
              <w:t xml:space="preserve"> = 3</w:t>
            </w:r>
            <w:r w:rsidR="006D59D9" w:rsidRPr="006D59D9">
              <w:t>0</w:t>
            </w:r>
            <w:r w:rsidRPr="006D59D9">
              <w:t>00m dla krzywych wklęsłych</w:t>
            </w:r>
          </w:p>
        </w:tc>
      </w:tr>
      <w:tr w:rsidR="00F32AD3" w14:paraId="2C570D8F" w14:textId="77777777" w:rsidTr="00F32AD3">
        <w:trPr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D0BCA" w14:textId="77777777" w:rsidR="00F32AD3" w:rsidRDefault="00F32AD3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A0D23" w14:textId="77777777" w:rsidR="00F32AD3" w:rsidRDefault="00F32AD3">
            <w:pPr>
              <w:spacing w:line="276" w:lineRule="auto"/>
              <w:jc w:val="both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Zjazdy</w:t>
            </w:r>
            <w:proofErr w:type="spellEnd"/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6DFDD" w14:textId="641E9849" w:rsidR="00F32AD3" w:rsidRPr="00F32AD3" w:rsidRDefault="00F32AD3">
            <w:pPr>
              <w:spacing w:line="276" w:lineRule="auto"/>
              <w:jc w:val="both"/>
              <w:rPr>
                <w:color w:val="000000"/>
              </w:rPr>
            </w:pPr>
            <w:r w:rsidRPr="00F32AD3">
              <w:t xml:space="preserve">- asfaltowe o szerokość </w:t>
            </w:r>
            <w:r>
              <w:t>3</w:t>
            </w:r>
            <w:r w:rsidRPr="00F32AD3">
              <w:t xml:space="preserve">,50 i </w:t>
            </w:r>
            <w:proofErr w:type="spellStart"/>
            <w:r w:rsidRPr="00F32AD3">
              <w:t>wyłukowane</w:t>
            </w:r>
            <w:proofErr w:type="spellEnd"/>
            <w:r w:rsidRPr="00F32AD3">
              <w:t xml:space="preserve"> łukiem o promieniu </w:t>
            </w:r>
            <w:r>
              <w:t>5</w:t>
            </w:r>
            <w:r w:rsidRPr="00F32AD3">
              <w:t>,00m</w:t>
            </w:r>
          </w:p>
        </w:tc>
      </w:tr>
    </w:tbl>
    <w:p w14:paraId="582DA459" w14:textId="608CA6B3" w:rsidR="00B42153" w:rsidRDefault="00B42153" w:rsidP="00B42153">
      <w:pPr>
        <w:pStyle w:val="Nagwek2"/>
        <w:tabs>
          <w:tab w:val="left" w:pos="959"/>
        </w:tabs>
        <w:spacing w:before="0"/>
        <w:ind w:firstLine="0"/>
      </w:pPr>
    </w:p>
    <w:p w14:paraId="70C077D4" w14:textId="42FB84E9" w:rsidR="00091F21" w:rsidRDefault="00091F21">
      <w:pPr>
        <w:pStyle w:val="Nagwek2"/>
        <w:numPr>
          <w:ilvl w:val="1"/>
          <w:numId w:val="1"/>
        </w:numPr>
        <w:tabs>
          <w:tab w:val="left" w:pos="959"/>
        </w:tabs>
        <w:spacing w:before="0"/>
        <w:ind w:hanging="421"/>
        <w:rPr>
          <w:w w:val="95"/>
        </w:rPr>
      </w:pPr>
      <w:r>
        <w:rPr>
          <w:w w:val="95"/>
        </w:rPr>
        <w:t>Droga gminna DG 111515R</w:t>
      </w:r>
    </w:p>
    <w:p w14:paraId="0D252C17" w14:textId="73A4D3E6" w:rsidR="00091F21" w:rsidRPr="00091F21" w:rsidRDefault="00091F21" w:rsidP="00091F21">
      <w:pPr>
        <w:spacing w:before="137"/>
        <w:ind w:left="1440" w:firstLine="720"/>
        <w:rPr>
          <w:i/>
          <w:sz w:val="24"/>
        </w:rPr>
      </w:pPr>
      <w:r w:rsidRPr="00091F21">
        <w:rPr>
          <w:i/>
          <w:w w:val="95"/>
          <w:sz w:val="24"/>
        </w:rPr>
        <w:t>Tabela</w:t>
      </w:r>
      <w:r w:rsidRPr="00091F21">
        <w:rPr>
          <w:i/>
          <w:spacing w:val="-29"/>
          <w:w w:val="95"/>
          <w:sz w:val="24"/>
        </w:rPr>
        <w:t xml:space="preserve"> </w:t>
      </w:r>
      <w:r>
        <w:rPr>
          <w:i/>
          <w:w w:val="95"/>
          <w:sz w:val="24"/>
        </w:rPr>
        <w:t>3</w:t>
      </w:r>
      <w:r w:rsidRPr="00091F21">
        <w:rPr>
          <w:i/>
          <w:w w:val="95"/>
          <w:sz w:val="24"/>
        </w:rPr>
        <w:t>.</w:t>
      </w:r>
      <w:r w:rsidRPr="00091F21">
        <w:rPr>
          <w:i/>
          <w:spacing w:val="58"/>
          <w:w w:val="95"/>
          <w:sz w:val="24"/>
        </w:rPr>
        <w:t xml:space="preserve"> </w:t>
      </w:r>
      <w:r w:rsidRPr="00091F21">
        <w:rPr>
          <w:i/>
          <w:w w:val="95"/>
          <w:sz w:val="24"/>
        </w:rPr>
        <w:t>Ogólne</w:t>
      </w:r>
      <w:r w:rsidRPr="00091F21">
        <w:rPr>
          <w:i/>
          <w:spacing w:val="-28"/>
          <w:w w:val="95"/>
          <w:sz w:val="24"/>
        </w:rPr>
        <w:t xml:space="preserve"> </w:t>
      </w:r>
      <w:r w:rsidRPr="00091F21">
        <w:rPr>
          <w:i/>
          <w:w w:val="95"/>
          <w:sz w:val="24"/>
        </w:rPr>
        <w:t>parametry</w:t>
      </w:r>
      <w:r w:rsidRPr="00091F21">
        <w:rPr>
          <w:i/>
          <w:spacing w:val="-27"/>
          <w:w w:val="95"/>
          <w:sz w:val="24"/>
        </w:rPr>
        <w:t xml:space="preserve"> </w:t>
      </w:r>
      <w:r w:rsidRPr="00091F21">
        <w:rPr>
          <w:i/>
          <w:w w:val="95"/>
          <w:sz w:val="24"/>
        </w:rPr>
        <w:t>techniczne</w:t>
      </w:r>
      <w:r w:rsidRPr="00091F21">
        <w:rPr>
          <w:i/>
          <w:spacing w:val="-28"/>
          <w:w w:val="95"/>
          <w:sz w:val="24"/>
        </w:rPr>
        <w:t xml:space="preserve"> </w:t>
      </w:r>
      <w:r>
        <w:rPr>
          <w:i/>
          <w:w w:val="95"/>
          <w:sz w:val="24"/>
        </w:rPr>
        <w:t>drogi gminnej DG 111515R</w:t>
      </w:r>
    </w:p>
    <w:tbl>
      <w:tblPr>
        <w:tblW w:w="8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3069"/>
        <w:gridCol w:w="5146"/>
      </w:tblGrid>
      <w:tr w:rsidR="00091F21" w14:paraId="4FDB1CED" w14:textId="77777777" w:rsidTr="00F81562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191611" w14:textId="77777777" w:rsidR="00091F21" w:rsidRDefault="00091F21" w:rsidP="00015C78">
            <w:pPr>
              <w:spacing w:line="276" w:lineRule="auto"/>
              <w:jc w:val="both"/>
              <w:rPr>
                <w:b/>
                <w:color w:val="000000"/>
                <w:lang w:val="en-US"/>
              </w:rPr>
            </w:pPr>
            <w:proofErr w:type="spellStart"/>
            <w:r>
              <w:rPr>
                <w:b/>
                <w:color w:val="000000"/>
                <w:lang w:val="en-US"/>
              </w:rPr>
              <w:t>L.p.</w:t>
            </w:r>
            <w:proofErr w:type="spellEnd"/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706E5A" w14:textId="77777777" w:rsidR="00091F21" w:rsidRPr="00F32AD3" w:rsidRDefault="00091F21" w:rsidP="00015C78">
            <w:pPr>
              <w:spacing w:line="276" w:lineRule="auto"/>
              <w:jc w:val="both"/>
              <w:rPr>
                <w:b/>
                <w:bCs/>
                <w:color w:val="000000"/>
                <w:lang w:val="en-US"/>
              </w:rPr>
            </w:pPr>
            <w:proofErr w:type="spellStart"/>
            <w:r w:rsidRPr="00F32AD3">
              <w:rPr>
                <w:b/>
                <w:bCs/>
                <w:color w:val="000000"/>
                <w:lang w:val="en-US"/>
              </w:rPr>
              <w:t>Parametr</w:t>
            </w:r>
            <w:proofErr w:type="spellEnd"/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466D47" w14:textId="77777777" w:rsidR="00091F21" w:rsidRDefault="00091F21" w:rsidP="00015C78">
            <w:pPr>
              <w:spacing w:line="276" w:lineRule="auto"/>
              <w:jc w:val="both"/>
              <w:rPr>
                <w:b/>
                <w:color w:val="000000"/>
                <w:lang w:val="en-US"/>
              </w:rPr>
            </w:pPr>
            <w:proofErr w:type="spellStart"/>
            <w:r>
              <w:rPr>
                <w:b/>
                <w:color w:val="000000"/>
                <w:lang w:val="en-US"/>
              </w:rPr>
              <w:t>Opis</w:t>
            </w:r>
            <w:proofErr w:type="spellEnd"/>
          </w:p>
        </w:tc>
      </w:tr>
      <w:tr w:rsidR="00091F21" w14:paraId="7A53A1F3" w14:textId="77777777" w:rsidTr="00F81562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18BA9" w14:textId="77777777" w:rsidR="00091F21" w:rsidRPr="00091F21" w:rsidRDefault="00091F21" w:rsidP="00015C78">
            <w:pPr>
              <w:spacing w:line="276" w:lineRule="auto"/>
              <w:jc w:val="both"/>
              <w:rPr>
                <w:lang w:val="en-US"/>
              </w:rPr>
            </w:pPr>
            <w:r w:rsidRPr="00091F21">
              <w:rPr>
                <w:lang w:val="en-US"/>
              </w:rPr>
              <w:t>1.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7AAE4" w14:textId="77777777" w:rsidR="00091F21" w:rsidRPr="00091F21" w:rsidRDefault="00091F21" w:rsidP="00015C78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091F21">
              <w:rPr>
                <w:lang w:val="en-US"/>
              </w:rPr>
              <w:t>Klasa</w:t>
            </w:r>
            <w:proofErr w:type="spellEnd"/>
            <w:r w:rsidRPr="00091F21">
              <w:rPr>
                <w:lang w:val="en-US"/>
              </w:rPr>
              <w:t xml:space="preserve"> </w:t>
            </w:r>
            <w:proofErr w:type="spellStart"/>
            <w:r w:rsidRPr="00091F21">
              <w:rPr>
                <w:lang w:val="en-US"/>
              </w:rPr>
              <w:t>drogi</w:t>
            </w:r>
            <w:proofErr w:type="spellEnd"/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38DCB" w14:textId="77777777" w:rsidR="00091F21" w:rsidRPr="00091F21" w:rsidRDefault="00091F21" w:rsidP="00015C78">
            <w:pPr>
              <w:spacing w:line="276" w:lineRule="auto"/>
              <w:jc w:val="both"/>
              <w:rPr>
                <w:lang w:val="en-US"/>
              </w:rPr>
            </w:pPr>
            <w:r w:rsidRPr="00091F21">
              <w:rPr>
                <w:lang w:val="en-US"/>
              </w:rPr>
              <w:t>„D”</w:t>
            </w:r>
          </w:p>
        </w:tc>
      </w:tr>
      <w:tr w:rsidR="00091F21" w14:paraId="71734E76" w14:textId="77777777" w:rsidTr="00F81562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CB401" w14:textId="670E7D1D" w:rsidR="00091F21" w:rsidRPr="00F81562" w:rsidRDefault="00F81562" w:rsidP="00015C78">
            <w:pPr>
              <w:spacing w:line="276" w:lineRule="auto"/>
              <w:jc w:val="both"/>
              <w:rPr>
                <w:lang w:val="en-US"/>
              </w:rPr>
            </w:pPr>
            <w:r w:rsidRPr="00F81562">
              <w:rPr>
                <w:lang w:val="en-US"/>
              </w:rPr>
              <w:t>2</w:t>
            </w:r>
            <w:r w:rsidR="00091F21" w:rsidRPr="00F81562">
              <w:rPr>
                <w:lang w:val="en-US"/>
              </w:rPr>
              <w:t>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28CBD" w14:textId="77777777" w:rsidR="00091F21" w:rsidRPr="00F81562" w:rsidRDefault="00091F21" w:rsidP="00015C78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F81562">
              <w:rPr>
                <w:lang w:val="en-US"/>
              </w:rPr>
              <w:t>Obciążenie</w:t>
            </w:r>
            <w:proofErr w:type="spellEnd"/>
          </w:p>
          <w:p w14:paraId="742E0A98" w14:textId="77777777" w:rsidR="00091F21" w:rsidRPr="00F81562" w:rsidRDefault="00091F21" w:rsidP="00015C78">
            <w:pPr>
              <w:spacing w:line="276" w:lineRule="auto"/>
              <w:jc w:val="both"/>
              <w:rPr>
                <w:lang w:val="en-US"/>
              </w:rPr>
            </w:pPr>
            <w:r w:rsidRPr="00F81562">
              <w:rPr>
                <w:lang w:val="en-US"/>
              </w:rPr>
              <w:t>(</w:t>
            </w:r>
            <w:proofErr w:type="spellStart"/>
            <w:r w:rsidRPr="00F81562">
              <w:rPr>
                <w:lang w:val="en-US"/>
              </w:rPr>
              <w:t>nośność</w:t>
            </w:r>
            <w:proofErr w:type="spellEnd"/>
            <w:r w:rsidRPr="00F81562">
              <w:rPr>
                <w:lang w:val="en-US"/>
              </w:rPr>
              <w:t xml:space="preserve"> </w:t>
            </w:r>
            <w:proofErr w:type="spellStart"/>
            <w:r w:rsidRPr="00F81562">
              <w:rPr>
                <w:lang w:val="en-US"/>
              </w:rPr>
              <w:t>nawierzchni</w:t>
            </w:r>
            <w:proofErr w:type="spellEnd"/>
            <w:r w:rsidRPr="00F81562">
              <w:rPr>
                <w:lang w:val="en-US"/>
              </w:rPr>
              <w:t>)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9648D" w14:textId="549D4110" w:rsidR="00091F21" w:rsidRPr="00F81562" w:rsidRDefault="00091F21" w:rsidP="00015C78">
            <w:pPr>
              <w:spacing w:line="276" w:lineRule="auto"/>
              <w:jc w:val="both"/>
              <w:rPr>
                <w:lang w:val="en-US"/>
              </w:rPr>
            </w:pPr>
            <w:r w:rsidRPr="00F81562">
              <w:rPr>
                <w:lang w:val="en-US"/>
              </w:rPr>
              <w:t>1</w:t>
            </w:r>
            <w:r w:rsidR="008222FF">
              <w:rPr>
                <w:lang w:val="en-US"/>
              </w:rPr>
              <w:t>00</w:t>
            </w:r>
            <w:r w:rsidRPr="00F81562">
              <w:rPr>
                <w:lang w:val="en-US"/>
              </w:rPr>
              <w:t xml:space="preserve"> </w:t>
            </w:r>
            <w:proofErr w:type="spellStart"/>
            <w:r w:rsidRPr="00F81562">
              <w:rPr>
                <w:lang w:val="en-US"/>
              </w:rPr>
              <w:t>kN</w:t>
            </w:r>
            <w:proofErr w:type="spellEnd"/>
            <w:r w:rsidRPr="00F81562">
              <w:rPr>
                <w:lang w:val="en-US"/>
              </w:rPr>
              <w:t>/</w:t>
            </w:r>
            <w:proofErr w:type="spellStart"/>
            <w:r w:rsidRPr="00F81562">
              <w:rPr>
                <w:lang w:val="en-US"/>
              </w:rPr>
              <w:t>oś</w:t>
            </w:r>
            <w:proofErr w:type="spellEnd"/>
          </w:p>
        </w:tc>
      </w:tr>
      <w:tr w:rsidR="00091F21" w14:paraId="35D04376" w14:textId="77777777" w:rsidTr="00F81562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5EB84" w14:textId="634C0009" w:rsidR="00091F21" w:rsidRPr="00325418" w:rsidRDefault="00F81562" w:rsidP="00015C78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091F21" w:rsidRPr="00325418">
              <w:rPr>
                <w:lang w:val="en-US"/>
              </w:rPr>
              <w:t>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92175" w14:textId="77777777" w:rsidR="00091F21" w:rsidRPr="00325418" w:rsidRDefault="00091F21" w:rsidP="00015C78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325418">
              <w:rPr>
                <w:lang w:val="en-US"/>
              </w:rPr>
              <w:t>Prędkość</w:t>
            </w:r>
            <w:proofErr w:type="spellEnd"/>
            <w:r w:rsidRPr="00325418">
              <w:rPr>
                <w:lang w:val="en-US"/>
              </w:rPr>
              <w:t xml:space="preserve"> </w:t>
            </w:r>
            <w:proofErr w:type="spellStart"/>
            <w:r w:rsidRPr="00325418">
              <w:rPr>
                <w:lang w:val="en-US"/>
              </w:rPr>
              <w:t>projektowa</w:t>
            </w:r>
            <w:proofErr w:type="spellEnd"/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5851B" w14:textId="77777777" w:rsidR="00091F21" w:rsidRPr="00325418" w:rsidRDefault="00091F21" w:rsidP="00015C78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325418">
              <w:rPr>
                <w:lang w:val="en-US"/>
              </w:rPr>
              <w:t>Vp</w:t>
            </w:r>
            <w:proofErr w:type="spellEnd"/>
            <w:r w:rsidRPr="00325418">
              <w:rPr>
                <w:lang w:val="en-US"/>
              </w:rPr>
              <w:t>=30km/h,</w:t>
            </w:r>
          </w:p>
        </w:tc>
      </w:tr>
      <w:tr w:rsidR="00091F21" w14:paraId="011632CE" w14:textId="77777777" w:rsidTr="00F81562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8DA04" w14:textId="22B8CE52" w:rsidR="00091F21" w:rsidRPr="00F81562" w:rsidRDefault="00F81562" w:rsidP="00015C78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091F21" w:rsidRPr="00F81562">
              <w:rPr>
                <w:lang w:val="en-US"/>
              </w:rPr>
              <w:t>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07E40" w14:textId="77777777" w:rsidR="00091F21" w:rsidRPr="00F81562" w:rsidRDefault="00091F21" w:rsidP="00015C78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F81562">
              <w:rPr>
                <w:lang w:val="en-US"/>
              </w:rPr>
              <w:t>Głębokość</w:t>
            </w:r>
            <w:proofErr w:type="spellEnd"/>
            <w:r w:rsidRPr="00F81562">
              <w:rPr>
                <w:lang w:val="en-US"/>
              </w:rPr>
              <w:t xml:space="preserve"> </w:t>
            </w:r>
            <w:proofErr w:type="spellStart"/>
            <w:r w:rsidRPr="00F81562">
              <w:rPr>
                <w:lang w:val="en-US"/>
              </w:rPr>
              <w:t>przemarzania</w:t>
            </w:r>
            <w:proofErr w:type="spellEnd"/>
            <w:r w:rsidRPr="00F81562">
              <w:rPr>
                <w:lang w:val="en-US"/>
              </w:rPr>
              <w:t xml:space="preserve"> </w:t>
            </w:r>
            <w:proofErr w:type="spellStart"/>
            <w:r w:rsidRPr="00F81562">
              <w:rPr>
                <w:lang w:val="en-US"/>
              </w:rPr>
              <w:t>gruntu</w:t>
            </w:r>
            <w:proofErr w:type="spellEnd"/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8634B" w14:textId="77777777" w:rsidR="00091F21" w:rsidRPr="00F81562" w:rsidRDefault="00091F21" w:rsidP="00015C78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F81562">
              <w:rPr>
                <w:lang w:val="en-US"/>
              </w:rPr>
              <w:t>hz</w:t>
            </w:r>
            <w:proofErr w:type="spellEnd"/>
            <w:r w:rsidRPr="00F81562">
              <w:rPr>
                <w:lang w:val="en-US"/>
              </w:rPr>
              <w:t xml:space="preserve"> = 1,00m,</w:t>
            </w:r>
          </w:p>
        </w:tc>
      </w:tr>
      <w:tr w:rsidR="00091F21" w14:paraId="75A0FFE1" w14:textId="77777777" w:rsidTr="00F81562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7B45E" w14:textId="49D20CBF" w:rsidR="00091F21" w:rsidRPr="00F81562" w:rsidRDefault="00926A9C" w:rsidP="00015C78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091F21" w:rsidRPr="00F81562">
              <w:rPr>
                <w:lang w:val="en-US"/>
              </w:rPr>
              <w:t>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F6871" w14:textId="77777777" w:rsidR="00091F21" w:rsidRPr="00F81562" w:rsidRDefault="00091F21" w:rsidP="00015C78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F81562">
              <w:rPr>
                <w:lang w:val="en-US"/>
              </w:rPr>
              <w:t>Kategoria</w:t>
            </w:r>
            <w:proofErr w:type="spellEnd"/>
            <w:r w:rsidRPr="00F81562">
              <w:rPr>
                <w:lang w:val="en-US"/>
              </w:rPr>
              <w:t xml:space="preserve"> </w:t>
            </w:r>
            <w:proofErr w:type="spellStart"/>
            <w:r w:rsidRPr="00F81562">
              <w:rPr>
                <w:lang w:val="en-US"/>
              </w:rPr>
              <w:t>Ruchu</w:t>
            </w:r>
            <w:proofErr w:type="spellEnd"/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6AABD" w14:textId="7A10A994" w:rsidR="00091F21" w:rsidRPr="00F81562" w:rsidRDefault="00091F21" w:rsidP="00015C78">
            <w:pPr>
              <w:spacing w:line="276" w:lineRule="auto"/>
              <w:jc w:val="both"/>
              <w:rPr>
                <w:lang w:val="en-US"/>
              </w:rPr>
            </w:pPr>
            <w:r w:rsidRPr="00F81562">
              <w:rPr>
                <w:lang w:val="en-US"/>
              </w:rPr>
              <w:t xml:space="preserve">KR </w:t>
            </w:r>
            <w:r w:rsidR="008222FF">
              <w:rPr>
                <w:lang w:val="en-US"/>
              </w:rPr>
              <w:t>1</w:t>
            </w:r>
          </w:p>
        </w:tc>
      </w:tr>
      <w:tr w:rsidR="00091F21" w14:paraId="6C026CE5" w14:textId="77777777" w:rsidTr="00F81562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5583E" w14:textId="1E066231" w:rsidR="00091F21" w:rsidRPr="00926A9C" w:rsidRDefault="00926A9C" w:rsidP="00015C78">
            <w:pPr>
              <w:spacing w:line="276" w:lineRule="auto"/>
              <w:jc w:val="both"/>
              <w:rPr>
                <w:lang w:val="en-US"/>
              </w:rPr>
            </w:pPr>
            <w:r w:rsidRPr="00926A9C">
              <w:rPr>
                <w:lang w:val="en-US"/>
              </w:rPr>
              <w:t>6</w:t>
            </w:r>
            <w:r w:rsidR="00091F21" w:rsidRPr="00926A9C">
              <w:rPr>
                <w:lang w:val="en-US"/>
              </w:rPr>
              <w:t>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725F4" w14:textId="77777777" w:rsidR="00091F21" w:rsidRPr="00091F21" w:rsidRDefault="00091F21" w:rsidP="00015C78">
            <w:pPr>
              <w:spacing w:line="276" w:lineRule="auto"/>
              <w:jc w:val="both"/>
              <w:rPr>
                <w:color w:val="FF0000"/>
                <w:lang w:val="en-US"/>
              </w:rPr>
            </w:pPr>
            <w:proofErr w:type="spellStart"/>
            <w:r w:rsidRPr="000A0059">
              <w:rPr>
                <w:lang w:val="en-US"/>
              </w:rPr>
              <w:t>Przekrój</w:t>
            </w:r>
            <w:proofErr w:type="spellEnd"/>
            <w:r w:rsidRPr="000A0059">
              <w:rPr>
                <w:lang w:val="en-US"/>
              </w:rPr>
              <w:t xml:space="preserve"> </w:t>
            </w:r>
            <w:proofErr w:type="spellStart"/>
            <w:r w:rsidRPr="000A0059">
              <w:rPr>
                <w:lang w:val="en-US"/>
              </w:rPr>
              <w:t>drogi</w:t>
            </w:r>
            <w:proofErr w:type="spellEnd"/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0A887" w14:textId="77777777" w:rsidR="00091F21" w:rsidRDefault="00091F21" w:rsidP="00015C78">
            <w:pPr>
              <w:spacing w:line="276" w:lineRule="auto"/>
              <w:jc w:val="both"/>
            </w:pPr>
            <w:r w:rsidRPr="00F81562">
              <w:t>- szlakowy: jednojezdniowy z poboczami z kruszywa,</w:t>
            </w:r>
          </w:p>
          <w:p w14:paraId="652E57CA" w14:textId="1D48065E" w:rsidR="00F81562" w:rsidRPr="00F81562" w:rsidRDefault="00F81562" w:rsidP="00F81562">
            <w:pPr>
              <w:spacing w:line="276" w:lineRule="auto"/>
              <w:jc w:val="both"/>
            </w:pPr>
            <w:r w:rsidRPr="00F81562">
              <w:t xml:space="preserve">- </w:t>
            </w:r>
            <w:proofErr w:type="spellStart"/>
            <w:r w:rsidRPr="00F81562">
              <w:t>półuliczny</w:t>
            </w:r>
            <w:proofErr w:type="spellEnd"/>
          </w:p>
          <w:p w14:paraId="6F28F9F2" w14:textId="0B231060" w:rsidR="00F81562" w:rsidRPr="00F81562" w:rsidRDefault="00F81562" w:rsidP="00F81562">
            <w:pPr>
              <w:spacing w:line="276" w:lineRule="auto"/>
              <w:jc w:val="both"/>
            </w:pPr>
            <w:r w:rsidRPr="00F81562">
              <w:t>- uliczny</w:t>
            </w:r>
          </w:p>
          <w:p w14:paraId="5B97DCE7" w14:textId="5FB5BD01" w:rsidR="00F81562" w:rsidRPr="00091F21" w:rsidRDefault="00F81562" w:rsidP="00015C78">
            <w:pPr>
              <w:spacing w:line="276" w:lineRule="auto"/>
              <w:jc w:val="both"/>
              <w:rPr>
                <w:color w:val="FF0000"/>
              </w:rPr>
            </w:pPr>
          </w:p>
        </w:tc>
      </w:tr>
      <w:tr w:rsidR="00091F21" w14:paraId="76517118" w14:textId="77777777" w:rsidTr="00F81562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88B5F" w14:textId="5663782A" w:rsidR="00091F21" w:rsidRPr="00926A9C" w:rsidRDefault="00926A9C" w:rsidP="00015C78">
            <w:pPr>
              <w:spacing w:line="276" w:lineRule="auto"/>
              <w:jc w:val="both"/>
              <w:rPr>
                <w:lang w:val="en-US"/>
              </w:rPr>
            </w:pPr>
            <w:r w:rsidRPr="00926A9C">
              <w:rPr>
                <w:lang w:val="en-US"/>
              </w:rPr>
              <w:t>7</w:t>
            </w:r>
            <w:r w:rsidR="00091F21" w:rsidRPr="00926A9C">
              <w:rPr>
                <w:lang w:val="en-US"/>
              </w:rPr>
              <w:t>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790DB" w14:textId="77777777" w:rsidR="00091F21" w:rsidRPr="000A0059" w:rsidRDefault="00091F21" w:rsidP="00015C78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0A0059">
              <w:rPr>
                <w:lang w:val="en-US"/>
              </w:rPr>
              <w:t>Spadki</w:t>
            </w:r>
            <w:proofErr w:type="spellEnd"/>
            <w:r w:rsidRPr="000A0059">
              <w:rPr>
                <w:lang w:val="en-US"/>
              </w:rPr>
              <w:t xml:space="preserve"> </w:t>
            </w:r>
            <w:proofErr w:type="spellStart"/>
            <w:r w:rsidRPr="000A0059">
              <w:rPr>
                <w:lang w:val="en-US"/>
              </w:rPr>
              <w:t>poprzeczny</w:t>
            </w:r>
            <w:proofErr w:type="spellEnd"/>
            <w:r w:rsidRPr="000A0059">
              <w:rPr>
                <w:lang w:val="en-US"/>
              </w:rPr>
              <w:t xml:space="preserve"> </w:t>
            </w:r>
            <w:proofErr w:type="spellStart"/>
            <w:r w:rsidRPr="000A0059">
              <w:rPr>
                <w:lang w:val="en-US"/>
              </w:rPr>
              <w:t>jezdni</w:t>
            </w:r>
            <w:proofErr w:type="spellEnd"/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57BB5" w14:textId="5414AC04" w:rsidR="00091F21" w:rsidRPr="000A0059" w:rsidRDefault="00091F21" w:rsidP="00015C78">
            <w:pPr>
              <w:spacing w:line="276" w:lineRule="auto"/>
              <w:jc w:val="both"/>
            </w:pPr>
            <w:r w:rsidRPr="000A0059">
              <w:t>-  jednostronny 2% na łukach,</w:t>
            </w:r>
          </w:p>
          <w:p w14:paraId="336CF721" w14:textId="59A3C65E" w:rsidR="006D2A15" w:rsidRPr="000A0059" w:rsidRDefault="006D2A15" w:rsidP="006D2A15">
            <w:pPr>
              <w:spacing w:line="276" w:lineRule="auto"/>
              <w:jc w:val="both"/>
            </w:pPr>
            <w:r w:rsidRPr="000A0059">
              <w:t>-  daszkowy 2% na prostych i łukach,</w:t>
            </w:r>
          </w:p>
        </w:tc>
      </w:tr>
      <w:tr w:rsidR="00091F21" w14:paraId="3A19AC67" w14:textId="77777777" w:rsidTr="00F81562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CAA32" w14:textId="17421694" w:rsidR="00091F21" w:rsidRPr="00926A9C" w:rsidRDefault="00926A9C" w:rsidP="00015C78">
            <w:pPr>
              <w:spacing w:line="276" w:lineRule="auto"/>
              <w:jc w:val="both"/>
              <w:rPr>
                <w:lang w:val="en-US"/>
              </w:rPr>
            </w:pPr>
            <w:r w:rsidRPr="00926A9C">
              <w:rPr>
                <w:lang w:val="en-US"/>
              </w:rPr>
              <w:t>8</w:t>
            </w:r>
            <w:r w:rsidR="00091F21" w:rsidRPr="00926A9C">
              <w:rPr>
                <w:lang w:val="en-US"/>
              </w:rPr>
              <w:t>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9F909" w14:textId="77777777" w:rsidR="00091F21" w:rsidRPr="00F81562" w:rsidRDefault="00091F21" w:rsidP="00015C78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F81562">
              <w:rPr>
                <w:lang w:val="en-US"/>
              </w:rPr>
              <w:t>Jezdnia</w:t>
            </w:r>
            <w:proofErr w:type="spellEnd"/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EB4C5" w14:textId="5E51E282" w:rsidR="00091F21" w:rsidRPr="00F81562" w:rsidRDefault="00091F21" w:rsidP="00015C78">
            <w:pPr>
              <w:spacing w:line="276" w:lineRule="auto"/>
              <w:jc w:val="both"/>
            </w:pPr>
            <w:r w:rsidRPr="00F81562">
              <w:t xml:space="preserve">- szerokości </w:t>
            </w:r>
            <w:r w:rsidR="00F81562" w:rsidRPr="00F81562">
              <w:t>6</w:t>
            </w:r>
            <w:r w:rsidRPr="00F81562">
              <w:t>,5 m</w:t>
            </w:r>
          </w:p>
        </w:tc>
      </w:tr>
      <w:tr w:rsidR="00091F21" w14:paraId="5B196852" w14:textId="77777777" w:rsidTr="00F81562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7C629" w14:textId="179D937A" w:rsidR="00091F21" w:rsidRPr="00926A9C" w:rsidRDefault="00926A9C" w:rsidP="00015C78">
            <w:pPr>
              <w:spacing w:line="276" w:lineRule="auto"/>
              <w:jc w:val="both"/>
              <w:rPr>
                <w:lang w:val="en-US"/>
              </w:rPr>
            </w:pPr>
            <w:r w:rsidRPr="00926A9C">
              <w:rPr>
                <w:lang w:val="en-US"/>
              </w:rPr>
              <w:t>9</w:t>
            </w:r>
            <w:r w:rsidR="00091F21" w:rsidRPr="00926A9C">
              <w:rPr>
                <w:lang w:val="en-US"/>
              </w:rPr>
              <w:t>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9C51A" w14:textId="77777777" w:rsidR="00091F21" w:rsidRPr="00325418" w:rsidRDefault="00091F21" w:rsidP="00015C78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325418">
              <w:rPr>
                <w:lang w:val="en-US"/>
              </w:rPr>
              <w:t>Skarpy</w:t>
            </w:r>
            <w:proofErr w:type="spellEnd"/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B1E63" w14:textId="77777777" w:rsidR="00091F21" w:rsidRPr="00325418" w:rsidRDefault="00091F21" w:rsidP="00015C78">
            <w:pPr>
              <w:spacing w:line="276" w:lineRule="auto"/>
              <w:jc w:val="both"/>
              <w:rPr>
                <w:lang w:val="en-US"/>
              </w:rPr>
            </w:pPr>
            <w:r w:rsidRPr="00325418">
              <w:rPr>
                <w:lang w:val="en-US"/>
              </w:rPr>
              <w:t xml:space="preserve">- </w:t>
            </w:r>
            <w:proofErr w:type="spellStart"/>
            <w:r w:rsidRPr="00325418">
              <w:rPr>
                <w:lang w:val="en-US"/>
              </w:rPr>
              <w:t>ukształtowane</w:t>
            </w:r>
            <w:proofErr w:type="spellEnd"/>
            <w:r w:rsidRPr="00325418">
              <w:rPr>
                <w:lang w:val="en-US"/>
              </w:rPr>
              <w:t xml:space="preserve"> w </w:t>
            </w:r>
            <w:proofErr w:type="spellStart"/>
            <w:r w:rsidRPr="00325418">
              <w:rPr>
                <w:lang w:val="en-US"/>
              </w:rPr>
              <w:t>spadku</w:t>
            </w:r>
            <w:proofErr w:type="spellEnd"/>
            <w:r w:rsidRPr="00325418">
              <w:rPr>
                <w:lang w:val="en-US"/>
              </w:rPr>
              <w:t xml:space="preserve"> 1:1,5 </w:t>
            </w:r>
          </w:p>
        </w:tc>
      </w:tr>
      <w:tr w:rsidR="00091F21" w14:paraId="04E494A4" w14:textId="77777777" w:rsidTr="00F81562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40001" w14:textId="1F0FF9B4" w:rsidR="00091F21" w:rsidRPr="00926A9C" w:rsidRDefault="00091F21" w:rsidP="00015C78">
            <w:pPr>
              <w:spacing w:line="276" w:lineRule="auto"/>
              <w:jc w:val="both"/>
              <w:rPr>
                <w:lang w:val="en-US"/>
              </w:rPr>
            </w:pPr>
            <w:r w:rsidRPr="00926A9C">
              <w:rPr>
                <w:lang w:val="en-US"/>
              </w:rPr>
              <w:t>1</w:t>
            </w:r>
            <w:r w:rsidR="00926A9C" w:rsidRPr="00926A9C">
              <w:rPr>
                <w:lang w:val="en-US"/>
              </w:rPr>
              <w:t>0</w:t>
            </w:r>
            <w:r w:rsidRPr="00926A9C">
              <w:rPr>
                <w:lang w:val="en-US"/>
              </w:rPr>
              <w:t>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12DFD" w14:textId="77777777" w:rsidR="00091F21" w:rsidRPr="006D2A15" w:rsidRDefault="00091F21" w:rsidP="00015C78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6D2A15">
              <w:rPr>
                <w:lang w:val="en-US"/>
              </w:rPr>
              <w:t>Odwodnienie</w:t>
            </w:r>
            <w:proofErr w:type="spellEnd"/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DEDB1" w14:textId="272CC661" w:rsidR="00091F21" w:rsidRPr="006D2A15" w:rsidRDefault="00091F21" w:rsidP="00015C78">
            <w:pPr>
              <w:spacing w:line="276" w:lineRule="auto"/>
              <w:jc w:val="both"/>
            </w:pPr>
            <w:r w:rsidRPr="006D2A15">
              <w:t>- powierzchniowe, rowy trapezowe przydrożne</w:t>
            </w:r>
          </w:p>
        </w:tc>
      </w:tr>
      <w:tr w:rsidR="00091F21" w14:paraId="22AD7183" w14:textId="77777777" w:rsidTr="00F81562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71C49" w14:textId="5198F228" w:rsidR="00091F21" w:rsidRPr="00926A9C" w:rsidRDefault="00091F21" w:rsidP="00015C78">
            <w:pPr>
              <w:spacing w:line="276" w:lineRule="auto"/>
              <w:jc w:val="both"/>
              <w:rPr>
                <w:lang w:val="en-US"/>
              </w:rPr>
            </w:pPr>
            <w:r w:rsidRPr="00926A9C">
              <w:rPr>
                <w:lang w:val="en-US"/>
              </w:rPr>
              <w:t>1</w:t>
            </w:r>
            <w:r w:rsidR="00926A9C" w:rsidRPr="00926A9C">
              <w:rPr>
                <w:lang w:val="en-US"/>
              </w:rPr>
              <w:t>1</w:t>
            </w:r>
            <w:r w:rsidRPr="00926A9C">
              <w:rPr>
                <w:lang w:val="en-US"/>
              </w:rPr>
              <w:t>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50C04" w14:textId="77777777" w:rsidR="00091F21" w:rsidRPr="00F83BC9" w:rsidRDefault="00091F21" w:rsidP="00015C78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F83BC9">
              <w:rPr>
                <w:lang w:val="en-US"/>
              </w:rPr>
              <w:t>Minimalne</w:t>
            </w:r>
            <w:proofErr w:type="spellEnd"/>
            <w:r w:rsidRPr="00F83BC9">
              <w:rPr>
                <w:lang w:val="en-US"/>
              </w:rPr>
              <w:t xml:space="preserve"> </w:t>
            </w:r>
            <w:proofErr w:type="spellStart"/>
            <w:r w:rsidRPr="00F83BC9">
              <w:rPr>
                <w:lang w:val="en-US"/>
              </w:rPr>
              <w:t>łuki</w:t>
            </w:r>
            <w:proofErr w:type="spellEnd"/>
            <w:r w:rsidRPr="00F83BC9">
              <w:rPr>
                <w:lang w:val="en-US"/>
              </w:rPr>
              <w:t xml:space="preserve"> </w:t>
            </w:r>
            <w:proofErr w:type="spellStart"/>
            <w:r w:rsidRPr="00F83BC9">
              <w:rPr>
                <w:lang w:val="en-US"/>
              </w:rPr>
              <w:t>poziome</w:t>
            </w:r>
            <w:proofErr w:type="spellEnd"/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AB3B8" w14:textId="63C6BE45" w:rsidR="00091F21" w:rsidRPr="00F83BC9" w:rsidRDefault="00091F21" w:rsidP="00015C78">
            <w:pPr>
              <w:spacing w:line="276" w:lineRule="auto"/>
              <w:jc w:val="both"/>
            </w:pPr>
            <w:r w:rsidRPr="00F83BC9">
              <w:t xml:space="preserve">- </w:t>
            </w:r>
            <w:proofErr w:type="spellStart"/>
            <w:r w:rsidRPr="00F83BC9">
              <w:t>R</w:t>
            </w:r>
            <w:r w:rsidRPr="00F83BC9">
              <w:rPr>
                <w:vertAlign w:val="subscript"/>
              </w:rPr>
              <w:t>min</w:t>
            </w:r>
            <w:proofErr w:type="spellEnd"/>
            <w:r w:rsidRPr="00F83BC9">
              <w:t xml:space="preserve"> ≤ </w:t>
            </w:r>
            <w:r w:rsidR="00F83BC9" w:rsidRPr="00F83BC9">
              <w:t>60</w:t>
            </w:r>
            <w:r w:rsidRPr="00F83BC9">
              <w:t xml:space="preserve">m z przechyłką jednostronna </w:t>
            </w:r>
            <w:r w:rsidR="00F83BC9" w:rsidRPr="00F83BC9">
              <w:t>2</w:t>
            </w:r>
            <w:r w:rsidRPr="00F83BC9">
              <w:t>%,</w:t>
            </w:r>
          </w:p>
        </w:tc>
      </w:tr>
      <w:tr w:rsidR="00091F21" w14:paraId="3540FDBB" w14:textId="77777777" w:rsidTr="00F81562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875FE" w14:textId="46E326C3" w:rsidR="00091F21" w:rsidRPr="00926A9C" w:rsidRDefault="00091F21" w:rsidP="00015C78">
            <w:pPr>
              <w:spacing w:line="276" w:lineRule="auto"/>
              <w:jc w:val="both"/>
              <w:rPr>
                <w:lang w:val="en-US"/>
              </w:rPr>
            </w:pPr>
            <w:r w:rsidRPr="00926A9C">
              <w:rPr>
                <w:lang w:val="en-US"/>
              </w:rPr>
              <w:t>1</w:t>
            </w:r>
            <w:r w:rsidR="00926A9C" w:rsidRPr="00926A9C">
              <w:rPr>
                <w:lang w:val="en-US"/>
              </w:rPr>
              <w:t>2</w:t>
            </w:r>
            <w:r w:rsidRPr="00926A9C">
              <w:rPr>
                <w:lang w:val="en-US"/>
              </w:rPr>
              <w:t>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39572" w14:textId="77777777" w:rsidR="00091F21" w:rsidRPr="00F83BC9" w:rsidRDefault="00091F21" w:rsidP="00015C78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F83BC9">
              <w:rPr>
                <w:lang w:val="en-US"/>
              </w:rPr>
              <w:t>Minimalne</w:t>
            </w:r>
            <w:proofErr w:type="spellEnd"/>
            <w:r w:rsidRPr="00F83BC9">
              <w:rPr>
                <w:lang w:val="en-US"/>
              </w:rPr>
              <w:t xml:space="preserve"> </w:t>
            </w:r>
            <w:proofErr w:type="spellStart"/>
            <w:r w:rsidRPr="00F83BC9">
              <w:rPr>
                <w:lang w:val="en-US"/>
              </w:rPr>
              <w:t>łuki</w:t>
            </w:r>
            <w:proofErr w:type="spellEnd"/>
            <w:r w:rsidRPr="00F83BC9">
              <w:rPr>
                <w:lang w:val="en-US"/>
              </w:rPr>
              <w:t xml:space="preserve"> </w:t>
            </w:r>
            <w:proofErr w:type="spellStart"/>
            <w:r w:rsidRPr="00F83BC9">
              <w:rPr>
                <w:lang w:val="en-US"/>
              </w:rPr>
              <w:t>pionowe</w:t>
            </w:r>
            <w:proofErr w:type="spellEnd"/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2C3DF" w14:textId="38F01E3A" w:rsidR="00091F21" w:rsidRPr="00F83BC9" w:rsidRDefault="00091F21" w:rsidP="00015C78">
            <w:pPr>
              <w:spacing w:line="276" w:lineRule="auto"/>
              <w:jc w:val="both"/>
            </w:pPr>
            <w:r w:rsidRPr="00F83BC9">
              <w:t xml:space="preserve">- </w:t>
            </w:r>
            <w:proofErr w:type="spellStart"/>
            <w:r w:rsidRPr="00F83BC9">
              <w:t>R</w:t>
            </w:r>
            <w:r w:rsidRPr="00F83BC9">
              <w:rPr>
                <w:vertAlign w:val="subscript"/>
              </w:rPr>
              <w:t>min</w:t>
            </w:r>
            <w:proofErr w:type="spellEnd"/>
            <w:r w:rsidRPr="00F83BC9">
              <w:t xml:space="preserve"> = 1000m dla krzywych wypukłych</w:t>
            </w:r>
          </w:p>
        </w:tc>
      </w:tr>
      <w:tr w:rsidR="00091F21" w14:paraId="3C5E8F57" w14:textId="77777777" w:rsidTr="00F81562">
        <w:trPr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2BFDC" w14:textId="6C68918E" w:rsidR="00091F21" w:rsidRPr="00325418" w:rsidRDefault="00091F21" w:rsidP="00015C78">
            <w:pPr>
              <w:spacing w:line="276" w:lineRule="auto"/>
              <w:jc w:val="both"/>
              <w:rPr>
                <w:lang w:val="en-US"/>
              </w:rPr>
            </w:pPr>
            <w:r w:rsidRPr="00325418">
              <w:rPr>
                <w:lang w:val="en-US"/>
              </w:rPr>
              <w:t>1</w:t>
            </w:r>
            <w:r w:rsidR="00926A9C">
              <w:rPr>
                <w:lang w:val="en-US"/>
              </w:rPr>
              <w:t>3</w:t>
            </w:r>
            <w:r w:rsidRPr="00325418">
              <w:rPr>
                <w:lang w:val="en-US"/>
              </w:rPr>
              <w:t>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714FF" w14:textId="77777777" w:rsidR="00091F21" w:rsidRPr="00325418" w:rsidRDefault="00091F21" w:rsidP="00015C78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 w:rsidRPr="00325418">
              <w:rPr>
                <w:lang w:val="en-US"/>
              </w:rPr>
              <w:t>Zjazdy</w:t>
            </w:r>
            <w:proofErr w:type="spellEnd"/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D2559" w14:textId="77777777" w:rsidR="00091F21" w:rsidRPr="00325418" w:rsidRDefault="00091F21" w:rsidP="00015C78">
            <w:pPr>
              <w:spacing w:line="276" w:lineRule="auto"/>
              <w:jc w:val="both"/>
            </w:pPr>
            <w:r w:rsidRPr="00325418">
              <w:t xml:space="preserve">- asfaltowe o szerokość 3,50 i </w:t>
            </w:r>
            <w:proofErr w:type="spellStart"/>
            <w:r w:rsidRPr="00325418">
              <w:t>wyłukowane</w:t>
            </w:r>
            <w:proofErr w:type="spellEnd"/>
            <w:r w:rsidRPr="00325418">
              <w:t xml:space="preserve"> łukiem o promieniu 5,00m</w:t>
            </w:r>
          </w:p>
        </w:tc>
      </w:tr>
    </w:tbl>
    <w:p w14:paraId="4626B6E9" w14:textId="5643E16F" w:rsidR="00091F21" w:rsidRDefault="00091F21" w:rsidP="00091F21">
      <w:pPr>
        <w:pStyle w:val="Nagwek2"/>
        <w:tabs>
          <w:tab w:val="left" w:pos="959"/>
        </w:tabs>
        <w:spacing w:before="0"/>
        <w:rPr>
          <w:w w:val="95"/>
        </w:rPr>
      </w:pPr>
    </w:p>
    <w:p w14:paraId="052C4288" w14:textId="77777777" w:rsidR="00091F21" w:rsidRDefault="00091F21" w:rsidP="00091F21">
      <w:pPr>
        <w:pStyle w:val="Nagwek2"/>
        <w:tabs>
          <w:tab w:val="left" w:pos="959"/>
        </w:tabs>
        <w:spacing w:before="0"/>
        <w:rPr>
          <w:w w:val="95"/>
        </w:rPr>
      </w:pPr>
    </w:p>
    <w:p w14:paraId="45B07C8B" w14:textId="73647A9B" w:rsidR="007E1051" w:rsidRDefault="007E1051">
      <w:pPr>
        <w:pStyle w:val="Nagwek2"/>
        <w:numPr>
          <w:ilvl w:val="1"/>
          <w:numId w:val="1"/>
        </w:numPr>
        <w:tabs>
          <w:tab w:val="left" w:pos="959"/>
        </w:tabs>
        <w:spacing w:before="0"/>
        <w:ind w:hanging="421"/>
        <w:rPr>
          <w:w w:val="95"/>
        </w:rPr>
      </w:pPr>
      <w:r w:rsidRPr="007E1051">
        <w:rPr>
          <w:w w:val="95"/>
        </w:rPr>
        <w:lastRenderedPageBreak/>
        <w:t>Parametry ronda</w:t>
      </w:r>
    </w:p>
    <w:p w14:paraId="288A060A" w14:textId="77777777" w:rsidR="007E1051" w:rsidRDefault="007E1051" w:rsidP="007E1051">
      <w:pPr>
        <w:pStyle w:val="Nagwek2"/>
        <w:tabs>
          <w:tab w:val="left" w:pos="959"/>
        </w:tabs>
        <w:spacing w:before="0"/>
        <w:ind w:firstLine="0"/>
        <w:rPr>
          <w:w w:val="95"/>
        </w:rPr>
      </w:pPr>
    </w:p>
    <w:p w14:paraId="54DD0E83" w14:textId="3F0E13F8" w:rsidR="007E1051" w:rsidRPr="006D59D9" w:rsidRDefault="007E1051" w:rsidP="00F31F73">
      <w:pPr>
        <w:spacing w:line="276" w:lineRule="auto"/>
        <w:ind w:left="537"/>
        <w:jc w:val="both"/>
        <w:rPr>
          <w:w w:val="95"/>
          <w:sz w:val="24"/>
          <w:szCs w:val="24"/>
        </w:rPr>
      </w:pPr>
      <w:r w:rsidRPr="006D59D9">
        <w:rPr>
          <w:w w:val="95"/>
          <w:sz w:val="24"/>
          <w:szCs w:val="24"/>
        </w:rPr>
        <w:t xml:space="preserve">W km około </w:t>
      </w:r>
      <w:r w:rsidR="00306FED" w:rsidRPr="006D59D9">
        <w:rPr>
          <w:w w:val="95"/>
          <w:sz w:val="24"/>
          <w:szCs w:val="24"/>
        </w:rPr>
        <w:t>4</w:t>
      </w:r>
      <w:r w:rsidRPr="006D59D9">
        <w:rPr>
          <w:w w:val="95"/>
          <w:sz w:val="24"/>
          <w:szCs w:val="24"/>
        </w:rPr>
        <w:t>+</w:t>
      </w:r>
      <w:r w:rsidR="00306FED" w:rsidRPr="006D59D9">
        <w:rPr>
          <w:w w:val="95"/>
          <w:sz w:val="24"/>
          <w:szCs w:val="24"/>
        </w:rPr>
        <w:t>179</w:t>
      </w:r>
      <w:r w:rsidRPr="006D59D9">
        <w:rPr>
          <w:w w:val="95"/>
          <w:sz w:val="24"/>
          <w:szCs w:val="24"/>
        </w:rPr>
        <w:t xml:space="preserve"> projektowanej DW865 zaprojektowano skrzyżowanie o ruchu okrężnym typu rondo średnie z </w:t>
      </w:r>
      <w:r w:rsidR="00306FED" w:rsidRPr="006D59D9">
        <w:rPr>
          <w:w w:val="95"/>
          <w:sz w:val="24"/>
          <w:szCs w:val="24"/>
        </w:rPr>
        <w:t xml:space="preserve">projektowanym </w:t>
      </w:r>
      <w:r w:rsidR="006D59D9" w:rsidRPr="006D59D9">
        <w:rPr>
          <w:w w:val="95"/>
          <w:sz w:val="24"/>
          <w:szCs w:val="24"/>
        </w:rPr>
        <w:t xml:space="preserve">odcinkiem DW870 </w:t>
      </w:r>
      <w:r w:rsidR="00306FED" w:rsidRPr="006D59D9">
        <w:rPr>
          <w:w w:val="95"/>
          <w:sz w:val="24"/>
          <w:szCs w:val="24"/>
        </w:rPr>
        <w:t xml:space="preserve">oraz </w:t>
      </w:r>
      <w:r w:rsidRPr="006D59D9">
        <w:rPr>
          <w:w w:val="95"/>
          <w:sz w:val="24"/>
          <w:szCs w:val="24"/>
        </w:rPr>
        <w:t xml:space="preserve">istniejącym przebiegiem drogi </w:t>
      </w:r>
      <w:r w:rsidR="00306FED" w:rsidRPr="006D59D9">
        <w:rPr>
          <w:w w:val="95"/>
          <w:sz w:val="24"/>
          <w:szCs w:val="24"/>
        </w:rPr>
        <w:t>wojewódzkiej</w:t>
      </w:r>
      <w:r w:rsidRPr="006D59D9">
        <w:rPr>
          <w:w w:val="95"/>
          <w:sz w:val="24"/>
          <w:szCs w:val="24"/>
        </w:rPr>
        <w:t xml:space="preserve"> </w:t>
      </w:r>
      <w:r w:rsidR="00306FED" w:rsidRPr="006D59D9">
        <w:rPr>
          <w:w w:val="95"/>
          <w:sz w:val="24"/>
          <w:szCs w:val="24"/>
        </w:rPr>
        <w:t>nr 865</w:t>
      </w:r>
      <w:r w:rsidRPr="006D59D9">
        <w:rPr>
          <w:w w:val="95"/>
          <w:sz w:val="24"/>
          <w:szCs w:val="24"/>
        </w:rPr>
        <w:t>. Rondo zaprojektowano o parametrach:</w:t>
      </w:r>
    </w:p>
    <w:p w14:paraId="3F8296C0" w14:textId="77777777" w:rsidR="007E1051" w:rsidRPr="006D59D9" w:rsidRDefault="007E1051" w:rsidP="007E1051">
      <w:pPr>
        <w:widowControl/>
        <w:numPr>
          <w:ilvl w:val="0"/>
          <w:numId w:val="2"/>
        </w:numPr>
        <w:autoSpaceDE/>
        <w:spacing w:line="276" w:lineRule="auto"/>
        <w:jc w:val="both"/>
        <w:rPr>
          <w:sz w:val="24"/>
          <w:szCs w:val="24"/>
        </w:rPr>
      </w:pPr>
      <w:r w:rsidRPr="006D59D9">
        <w:rPr>
          <w:sz w:val="24"/>
          <w:szCs w:val="24"/>
        </w:rPr>
        <w:t>zewnętrzna średnica ronda - 45m</w:t>
      </w:r>
    </w:p>
    <w:p w14:paraId="0FDE1174" w14:textId="77777777" w:rsidR="007E1051" w:rsidRPr="006D59D9" w:rsidRDefault="007E1051" w:rsidP="007E1051">
      <w:pPr>
        <w:widowControl/>
        <w:numPr>
          <w:ilvl w:val="0"/>
          <w:numId w:val="2"/>
        </w:numPr>
        <w:autoSpaceDE/>
        <w:spacing w:line="276" w:lineRule="auto"/>
        <w:jc w:val="both"/>
        <w:rPr>
          <w:sz w:val="24"/>
          <w:szCs w:val="24"/>
        </w:rPr>
      </w:pPr>
      <w:r w:rsidRPr="006D59D9">
        <w:rPr>
          <w:sz w:val="24"/>
          <w:szCs w:val="24"/>
        </w:rPr>
        <w:t>średnica wyspy centralnej  - 32m</w:t>
      </w:r>
    </w:p>
    <w:p w14:paraId="5550507A" w14:textId="77777777" w:rsidR="007E1051" w:rsidRPr="006D59D9" w:rsidRDefault="007E1051" w:rsidP="007E1051">
      <w:pPr>
        <w:widowControl/>
        <w:numPr>
          <w:ilvl w:val="0"/>
          <w:numId w:val="2"/>
        </w:numPr>
        <w:autoSpaceDE/>
        <w:spacing w:line="276" w:lineRule="auto"/>
        <w:jc w:val="both"/>
        <w:rPr>
          <w:sz w:val="24"/>
          <w:szCs w:val="24"/>
        </w:rPr>
      </w:pPr>
      <w:r w:rsidRPr="006D59D9">
        <w:rPr>
          <w:sz w:val="24"/>
          <w:szCs w:val="24"/>
        </w:rPr>
        <w:t>szerokość pierścienia na wyspie centralnej - 1m</w:t>
      </w:r>
    </w:p>
    <w:p w14:paraId="052C4126" w14:textId="77777777" w:rsidR="007E1051" w:rsidRPr="006D59D9" w:rsidRDefault="007E1051" w:rsidP="007E1051">
      <w:pPr>
        <w:widowControl/>
        <w:numPr>
          <w:ilvl w:val="0"/>
          <w:numId w:val="2"/>
        </w:numPr>
        <w:autoSpaceDE/>
        <w:spacing w:line="276" w:lineRule="auto"/>
        <w:jc w:val="both"/>
        <w:rPr>
          <w:sz w:val="24"/>
          <w:szCs w:val="24"/>
        </w:rPr>
      </w:pPr>
      <w:r w:rsidRPr="006D59D9">
        <w:rPr>
          <w:sz w:val="24"/>
          <w:szCs w:val="24"/>
        </w:rPr>
        <w:t>szerokość jezdni - 5,5m</w:t>
      </w:r>
    </w:p>
    <w:p w14:paraId="0DCC06B4" w14:textId="77777777" w:rsidR="007E1051" w:rsidRPr="006D59D9" w:rsidRDefault="007E1051" w:rsidP="007E1051">
      <w:pPr>
        <w:widowControl/>
        <w:numPr>
          <w:ilvl w:val="0"/>
          <w:numId w:val="2"/>
        </w:numPr>
        <w:autoSpaceDE/>
        <w:spacing w:line="276" w:lineRule="auto"/>
        <w:jc w:val="both"/>
        <w:rPr>
          <w:sz w:val="24"/>
          <w:szCs w:val="24"/>
        </w:rPr>
      </w:pPr>
      <w:r w:rsidRPr="006D59D9">
        <w:rPr>
          <w:sz w:val="24"/>
          <w:szCs w:val="24"/>
        </w:rPr>
        <w:t>promień wyokrąglający wjazd  - 12m</w:t>
      </w:r>
    </w:p>
    <w:p w14:paraId="6729EE32" w14:textId="77777777" w:rsidR="007E1051" w:rsidRPr="006D59D9" w:rsidRDefault="007E1051" w:rsidP="007E1051">
      <w:pPr>
        <w:widowControl/>
        <w:numPr>
          <w:ilvl w:val="0"/>
          <w:numId w:val="2"/>
        </w:numPr>
        <w:autoSpaceDE/>
        <w:spacing w:line="276" w:lineRule="auto"/>
        <w:jc w:val="both"/>
        <w:rPr>
          <w:sz w:val="24"/>
          <w:szCs w:val="24"/>
        </w:rPr>
      </w:pPr>
      <w:r w:rsidRPr="006D59D9">
        <w:rPr>
          <w:sz w:val="24"/>
          <w:szCs w:val="24"/>
        </w:rPr>
        <w:t>promień wyokrąglający wyjazd  - 15m</w:t>
      </w:r>
    </w:p>
    <w:p w14:paraId="4EA3E6F4" w14:textId="77777777" w:rsidR="007E1051" w:rsidRPr="006D59D9" w:rsidRDefault="007E1051" w:rsidP="007E1051">
      <w:pPr>
        <w:widowControl/>
        <w:numPr>
          <w:ilvl w:val="0"/>
          <w:numId w:val="2"/>
        </w:numPr>
        <w:autoSpaceDE/>
        <w:spacing w:line="276" w:lineRule="auto"/>
        <w:jc w:val="both"/>
        <w:rPr>
          <w:sz w:val="24"/>
          <w:szCs w:val="24"/>
        </w:rPr>
      </w:pPr>
      <w:r w:rsidRPr="006D59D9">
        <w:rPr>
          <w:sz w:val="24"/>
          <w:szCs w:val="24"/>
        </w:rPr>
        <w:t>wyspy trójkątne</w:t>
      </w:r>
    </w:p>
    <w:p w14:paraId="00E002F9" w14:textId="77777777" w:rsidR="007E1051" w:rsidRPr="006D59D9" w:rsidRDefault="007E1051" w:rsidP="007E1051">
      <w:pPr>
        <w:widowControl/>
        <w:numPr>
          <w:ilvl w:val="0"/>
          <w:numId w:val="2"/>
        </w:numPr>
        <w:autoSpaceDE/>
        <w:spacing w:line="276" w:lineRule="auto"/>
        <w:jc w:val="both"/>
        <w:rPr>
          <w:sz w:val="24"/>
          <w:szCs w:val="24"/>
        </w:rPr>
      </w:pPr>
      <w:r w:rsidRPr="006D59D9">
        <w:rPr>
          <w:sz w:val="24"/>
          <w:szCs w:val="24"/>
        </w:rPr>
        <w:t>szerokość pasa wjazdu na rondo - 4,0m</w:t>
      </w:r>
    </w:p>
    <w:p w14:paraId="2CDEC640" w14:textId="77777777" w:rsidR="007E1051" w:rsidRPr="006D59D9" w:rsidRDefault="007E1051" w:rsidP="007E1051">
      <w:pPr>
        <w:widowControl/>
        <w:numPr>
          <w:ilvl w:val="0"/>
          <w:numId w:val="2"/>
        </w:numPr>
        <w:autoSpaceDE/>
        <w:spacing w:line="276" w:lineRule="auto"/>
        <w:jc w:val="both"/>
        <w:rPr>
          <w:sz w:val="24"/>
          <w:szCs w:val="24"/>
        </w:rPr>
      </w:pPr>
      <w:r w:rsidRPr="006D59D9">
        <w:rPr>
          <w:sz w:val="24"/>
          <w:szCs w:val="24"/>
        </w:rPr>
        <w:t>szerokość pasa wyjazdu na ronda - 4,5m</w:t>
      </w:r>
    </w:p>
    <w:p w14:paraId="47DF93BE" w14:textId="7D4E59AA" w:rsidR="007E1051" w:rsidRDefault="007E1051" w:rsidP="007E1051">
      <w:pPr>
        <w:pStyle w:val="Nagwek2"/>
        <w:tabs>
          <w:tab w:val="left" w:pos="959"/>
        </w:tabs>
        <w:spacing w:before="0"/>
        <w:ind w:firstLine="0"/>
        <w:rPr>
          <w:w w:val="95"/>
        </w:rPr>
      </w:pPr>
    </w:p>
    <w:p w14:paraId="7D2C41D6" w14:textId="71F7B0A2" w:rsidR="007E1051" w:rsidRPr="007E1051" w:rsidRDefault="007E1051" w:rsidP="007E1051">
      <w:pPr>
        <w:pStyle w:val="Nagwek2"/>
        <w:numPr>
          <w:ilvl w:val="1"/>
          <w:numId w:val="1"/>
        </w:numPr>
        <w:tabs>
          <w:tab w:val="left" w:pos="959"/>
        </w:tabs>
        <w:spacing w:before="0"/>
        <w:ind w:hanging="421"/>
        <w:rPr>
          <w:w w:val="95"/>
        </w:rPr>
      </w:pPr>
      <w:r w:rsidRPr="007E1051">
        <w:rPr>
          <w:w w:val="95"/>
        </w:rPr>
        <w:t>Skrzyżowania</w:t>
      </w:r>
    </w:p>
    <w:p w14:paraId="46F697D9" w14:textId="521672B7" w:rsidR="007E1051" w:rsidRDefault="007E1051" w:rsidP="007E1051">
      <w:pPr>
        <w:pStyle w:val="Nagwek2"/>
        <w:tabs>
          <w:tab w:val="left" w:pos="959"/>
        </w:tabs>
        <w:spacing w:before="0"/>
        <w:ind w:firstLine="0"/>
        <w:rPr>
          <w:w w:val="95"/>
        </w:rPr>
      </w:pPr>
    </w:p>
    <w:p w14:paraId="2D78335E" w14:textId="4F12A86C" w:rsidR="006D59D9" w:rsidRDefault="006D59D9" w:rsidP="006D59D9">
      <w:pPr>
        <w:pStyle w:val="Tekstpodstawowy"/>
        <w:spacing w:before="17" w:line="276" w:lineRule="auto"/>
        <w:ind w:left="535" w:right="538"/>
      </w:pPr>
      <w:r>
        <w:rPr>
          <w:w w:val="95"/>
        </w:rPr>
        <w:t xml:space="preserve">W tabeli poniżej przedstawiono zestawienie projektowanych skrzyżowań w ciągu drogi </w:t>
      </w:r>
      <w:r>
        <w:t>wojewódzkiej nr 865.</w:t>
      </w:r>
    </w:p>
    <w:p w14:paraId="77575A70" w14:textId="6CA533DD" w:rsidR="006D59D9" w:rsidRDefault="006D59D9" w:rsidP="006D59D9">
      <w:pPr>
        <w:spacing w:before="117" w:line="276" w:lineRule="auto"/>
        <w:ind w:left="1296"/>
        <w:rPr>
          <w:i/>
          <w:sz w:val="24"/>
        </w:rPr>
      </w:pPr>
      <w:r>
        <w:rPr>
          <w:i/>
          <w:sz w:val="24"/>
        </w:rPr>
        <w:t xml:space="preserve">Tabela </w:t>
      </w:r>
      <w:r w:rsidR="00091F21">
        <w:rPr>
          <w:i/>
          <w:sz w:val="24"/>
        </w:rPr>
        <w:t>4</w:t>
      </w:r>
      <w:r>
        <w:rPr>
          <w:i/>
          <w:sz w:val="24"/>
        </w:rPr>
        <w:t>. Zestawienie skrzyżowań w ciągu drogi wojewódzkiej nr 865</w:t>
      </w:r>
    </w:p>
    <w:p w14:paraId="6D356ADA" w14:textId="77777777" w:rsidR="006D59D9" w:rsidRDefault="006D59D9" w:rsidP="006D59D9">
      <w:pPr>
        <w:pStyle w:val="Tekstpodstawowy"/>
        <w:spacing w:before="8" w:line="276" w:lineRule="auto"/>
        <w:rPr>
          <w:i/>
          <w:sz w:val="11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2"/>
        <w:gridCol w:w="2518"/>
        <w:gridCol w:w="3348"/>
      </w:tblGrid>
      <w:tr w:rsidR="006D59D9" w14:paraId="2D8763AD" w14:textId="77777777" w:rsidTr="006D59D9">
        <w:trPr>
          <w:trHeight w:val="4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5512A40" w14:textId="77777777" w:rsidR="006D59D9" w:rsidRDefault="006D59D9">
            <w:pPr>
              <w:pStyle w:val="TableParagraph"/>
              <w:spacing w:before="86" w:line="276" w:lineRule="auto"/>
              <w:ind w:left="117"/>
              <w:jc w:val="left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L.p.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5CEB93D" w14:textId="77777777" w:rsidR="006D59D9" w:rsidRDefault="006D59D9">
            <w:pPr>
              <w:pStyle w:val="TableParagraph"/>
              <w:spacing w:before="86" w:line="276" w:lineRule="auto"/>
              <w:ind w:left="157" w:right="149"/>
              <w:rPr>
                <w:b/>
                <w:lang w:val="en-US"/>
              </w:rPr>
            </w:pPr>
            <w:proofErr w:type="spellStart"/>
            <w:r>
              <w:rPr>
                <w:b/>
                <w:w w:val="95"/>
                <w:lang w:val="en-US"/>
              </w:rPr>
              <w:t>Nazwa</w:t>
            </w:r>
            <w:proofErr w:type="spellEnd"/>
            <w:r>
              <w:rPr>
                <w:b/>
                <w:w w:val="95"/>
                <w:lang w:val="en-US"/>
              </w:rPr>
              <w:t xml:space="preserve"> </w:t>
            </w:r>
            <w:proofErr w:type="spellStart"/>
            <w:r>
              <w:rPr>
                <w:b/>
                <w:w w:val="95"/>
                <w:lang w:val="en-US"/>
              </w:rPr>
              <w:t>skrzyżowania</w:t>
            </w:r>
            <w:proofErr w:type="spellEnd"/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6A5006C" w14:textId="77777777" w:rsidR="006D59D9" w:rsidRDefault="006D59D9">
            <w:pPr>
              <w:pStyle w:val="TableParagraph"/>
              <w:spacing w:before="86" w:line="276" w:lineRule="auto"/>
              <w:ind w:left="195" w:right="182"/>
              <w:rPr>
                <w:b/>
                <w:lang w:val="en-US"/>
              </w:rPr>
            </w:pPr>
            <w:proofErr w:type="spellStart"/>
            <w:r>
              <w:rPr>
                <w:b/>
                <w:w w:val="95"/>
                <w:lang w:val="en-US"/>
              </w:rPr>
              <w:t>Rodzaj</w:t>
            </w:r>
            <w:proofErr w:type="spellEnd"/>
            <w:r>
              <w:rPr>
                <w:b/>
                <w:w w:val="95"/>
                <w:lang w:val="en-US"/>
              </w:rPr>
              <w:t xml:space="preserve"> </w:t>
            </w:r>
            <w:proofErr w:type="spellStart"/>
            <w:r>
              <w:rPr>
                <w:b/>
                <w:w w:val="95"/>
                <w:lang w:val="en-US"/>
              </w:rPr>
              <w:t>skrzyżowania</w:t>
            </w:r>
            <w:proofErr w:type="spellEnd"/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30E0FF7" w14:textId="77777777" w:rsidR="006D59D9" w:rsidRDefault="006D59D9">
            <w:pPr>
              <w:pStyle w:val="TableParagraph"/>
              <w:spacing w:before="86" w:line="276" w:lineRule="auto"/>
              <w:ind w:left="3"/>
              <w:rPr>
                <w:b/>
                <w:lang w:val="en-US"/>
              </w:rPr>
            </w:pPr>
            <w:proofErr w:type="spellStart"/>
            <w:r>
              <w:rPr>
                <w:b/>
                <w:w w:val="95"/>
                <w:lang w:val="en-US"/>
              </w:rPr>
              <w:t>Drogi</w:t>
            </w:r>
            <w:proofErr w:type="spellEnd"/>
            <w:r>
              <w:rPr>
                <w:b/>
                <w:w w:val="95"/>
                <w:lang w:val="en-US"/>
              </w:rPr>
              <w:t xml:space="preserve"> </w:t>
            </w:r>
            <w:proofErr w:type="spellStart"/>
            <w:r>
              <w:rPr>
                <w:b/>
                <w:w w:val="95"/>
                <w:lang w:val="en-US"/>
              </w:rPr>
              <w:t>krzyżujące</w:t>
            </w:r>
            <w:proofErr w:type="spellEnd"/>
            <w:r>
              <w:rPr>
                <w:b/>
                <w:w w:val="95"/>
                <w:lang w:val="en-US"/>
              </w:rPr>
              <w:t xml:space="preserve"> </w:t>
            </w:r>
            <w:proofErr w:type="spellStart"/>
            <w:r>
              <w:rPr>
                <w:b/>
                <w:w w:val="95"/>
                <w:lang w:val="en-US"/>
              </w:rPr>
              <w:t>się</w:t>
            </w:r>
            <w:proofErr w:type="spellEnd"/>
          </w:p>
        </w:tc>
      </w:tr>
      <w:tr w:rsidR="006D59D9" w14:paraId="55E56976" w14:textId="77777777" w:rsidTr="006D59D9">
        <w:trPr>
          <w:trHeight w:val="33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7C1BC" w14:textId="77777777" w:rsidR="006D59D9" w:rsidRDefault="006D59D9">
            <w:pPr>
              <w:pStyle w:val="TableParagraph"/>
              <w:spacing w:before="36" w:line="276" w:lineRule="auto"/>
              <w:ind w:left="155"/>
              <w:jc w:val="left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013A0" w14:textId="3320684E" w:rsidR="006D59D9" w:rsidRDefault="006D59D9">
            <w:pPr>
              <w:pStyle w:val="TableParagraph"/>
              <w:spacing w:before="50" w:line="276" w:lineRule="auto"/>
              <w:ind w:left="157" w:right="149"/>
              <w:rPr>
                <w:sz w:val="20"/>
                <w:lang w:val="en-US"/>
              </w:rPr>
            </w:pPr>
            <w:r>
              <w:rPr>
                <w:w w:val="90"/>
                <w:sz w:val="20"/>
                <w:lang w:val="en-US"/>
              </w:rPr>
              <w:t>SK-4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DC227" w14:textId="18AE636A" w:rsidR="006D59D9" w:rsidRDefault="003B339A">
            <w:pPr>
              <w:pStyle w:val="TableParagraph"/>
              <w:spacing w:before="50" w:line="276" w:lineRule="auto"/>
              <w:ind w:left="191" w:right="182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w w:val="95"/>
                <w:sz w:val="20"/>
                <w:lang w:val="en-US"/>
              </w:rPr>
              <w:t>Skanalizowane</w:t>
            </w:r>
            <w:proofErr w:type="spellEnd"/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E5AFC" w14:textId="4A6131BF" w:rsidR="006D59D9" w:rsidRDefault="006D59D9">
            <w:pPr>
              <w:pStyle w:val="TableParagraph"/>
              <w:spacing w:before="50" w:line="276" w:lineRule="auto"/>
              <w:rPr>
                <w:b/>
                <w:sz w:val="20"/>
                <w:lang w:val="en-US"/>
              </w:rPr>
            </w:pPr>
            <w:r>
              <w:rPr>
                <w:b/>
                <w:w w:val="95"/>
                <w:sz w:val="20"/>
                <w:lang w:val="en-US"/>
              </w:rPr>
              <w:t xml:space="preserve"> DW 865, DG 111515R</w:t>
            </w:r>
          </w:p>
        </w:tc>
      </w:tr>
      <w:tr w:rsidR="006D59D9" w14:paraId="4C401B19" w14:textId="77777777" w:rsidTr="006D59D9">
        <w:trPr>
          <w:trHeight w:val="3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BADA1" w14:textId="77777777" w:rsidR="006D59D9" w:rsidRDefault="006D59D9">
            <w:pPr>
              <w:pStyle w:val="TableParagraph"/>
              <w:spacing w:before="38" w:line="276" w:lineRule="auto"/>
              <w:ind w:left="155"/>
              <w:jc w:val="left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0EA8F" w14:textId="1D7A07C5" w:rsidR="006D59D9" w:rsidRDefault="006D59D9">
            <w:pPr>
              <w:pStyle w:val="TableParagraph"/>
              <w:spacing w:line="276" w:lineRule="auto"/>
              <w:ind w:left="157" w:right="149"/>
              <w:rPr>
                <w:sz w:val="20"/>
                <w:lang w:val="en-US"/>
              </w:rPr>
            </w:pPr>
            <w:r>
              <w:rPr>
                <w:w w:val="90"/>
                <w:sz w:val="20"/>
                <w:lang w:val="en-US"/>
              </w:rPr>
              <w:t>SR-5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32719" w14:textId="77777777" w:rsidR="006D59D9" w:rsidRDefault="006D59D9">
            <w:pPr>
              <w:pStyle w:val="TableParagraph"/>
              <w:spacing w:line="276" w:lineRule="auto"/>
              <w:ind w:left="191" w:right="182"/>
              <w:rPr>
                <w:b/>
                <w:sz w:val="20"/>
                <w:lang w:val="en-US"/>
              </w:rPr>
            </w:pPr>
            <w:r>
              <w:rPr>
                <w:b/>
                <w:w w:val="95"/>
                <w:sz w:val="20"/>
                <w:lang w:val="en-US"/>
              </w:rPr>
              <w:t>Rondo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FB7EE" w14:textId="179E4878" w:rsidR="006D59D9" w:rsidRDefault="006D59D9">
            <w:pPr>
              <w:pStyle w:val="TableParagraph"/>
              <w:spacing w:line="276" w:lineRule="auto"/>
              <w:ind w:left="5"/>
              <w:rPr>
                <w:b/>
                <w:sz w:val="20"/>
                <w:lang w:val="en-US"/>
              </w:rPr>
            </w:pPr>
            <w:r>
              <w:rPr>
                <w:b/>
                <w:w w:val="95"/>
                <w:sz w:val="20"/>
                <w:lang w:val="en-US"/>
              </w:rPr>
              <w:t>DW 865, ISTNIEJACA DW865,       DW 870</w:t>
            </w:r>
          </w:p>
        </w:tc>
      </w:tr>
    </w:tbl>
    <w:p w14:paraId="423BC274" w14:textId="77777777" w:rsidR="007E1051" w:rsidRPr="007E1051" w:rsidRDefault="007E1051" w:rsidP="007E1051">
      <w:pPr>
        <w:pStyle w:val="Nagwek2"/>
        <w:tabs>
          <w:tab w:val="left" w:pos="959"/>
        </w:tabs>
        <w:spacing w:before="0"/>
        <w:ind w:firstLine="0"/>
        <w:rPr>
          <w:w w:val="95"/>
        </w:rPr>
      </w:pPr>
    </w:p>
    <w:p w14:paraId="0E0314A4" w14:textId="3CAE0B95" w:rsidR="00823C2A" w:rsidRPr="006E27C0" w:rsidRDefault="007E1051">
      <w:pPr>
        <w:pStyle w:val="Nagwek2"/>
        <w:numPr>
          <w:ilvl w:val="1"/>
          <w:numId w:val="1"/>
        </w:numPr>
        <w:tabs>
          <w:tab w:val="left" w:pos="959"/>
        </w:tabs>
        <w:spacing w:before="0"/>
        <w:ind w:hanging="421"/>
      </w:pPr>
      <w:r>
        <w:rPr>
          <w:w w:val="95"/>
        </w:rPr>
        <w:t>Dostępność komunikacyjna</w:t>
      </w:r>
    </w:p>
    <w:p w14:paraId="7BFF27CB" w14:textId="06A6A0B1" w:rsidR="006E27C0" w:rsidRDefault="006E27C0" w:rsidP="006E27C0">
      <w:pPr>
        <w:pStyle w:val="Nagwek2"/>
        <w:tabs>
          <w:tab w:val="left" w:pos="959"/>
        </w:tabs>
        <w:spacing w:before="0"/>
        <w:rPr>
          <w:w w:val="95"/>
        </w:rPr>
      </w:pPr>
    </w:p>
    <w:p w14:paraId="15300B94" w14:textId="3E283BC0" w:rsidR="006E27C0" w:rsidRDefault="006E27C0" w:rsidP="006E27C0">
      <w:pPr>
        <w:spacing w:line="276" w:lineRule="auto"/>
        <w:jc w:val="both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>W celu zapewnienia dostępności komunikacyjnej działek, sąsiadujących bezpośrednio z nowym przebiegiem DW865 zaplanowano wykonanie dodatkowej jezdni</w:t>
      </w:r>
      <w:r w:rsidR="002D4E47">
        <w:rPr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.</w:t>
      </w:r>
    </w:p>
    <w:p w14:paraId="75C2C7E3" w14:textId="27E205C6" w:rsidR="006E27C0" w:rsidRPr="00B77755" w:rsidRDefault="006E27C0" w:rsidP="006E27C0">
      <w:pPr>
        <w:widowControl/>
        <w:numPr>
          <w:ilvl w:val="0"/>
          <w:numId w:val="5"/>
        </w:numPr>
        <w:autoSpaceDE/>
        <w:spacing w:line="276" w:lineRule="auto"/>
        <w:jc w:val="both"/>
        <w:rPr>
          <w:w w:val="95"/>
          <w:sz w:val="24"/>
          <w:szCs w:val="24"/>
        </w:rPr>
      </w:pPr>
      <w:r w:rsidRPr="00B77755">
        <w:rPr>
          <w:w w:val="95"/>
          <w:sz w:val="24"/>
          <w:szCs w:val="24"/>
        </w:rPr>
        <w:t xml:space="preserve">O km około </w:t>
      </w:r>
      <w:r w:rsidR="00B77755" w:rsidRPr="00B77755">
        <w:rPr>
          <w:w w:val="95"/>
          <w:sz w:val="24"/>
          <w:szCs w:val="24"/>
        </w:rPr>
        <w:t>3</w:t>
      </w:r>
      <w:r w:rsidRPr="00B77755">
        <w:rPr>
          <w:w w:val="95"/>
          <w:sz w:val="24"/>
          <w:szCs w:val="24"/>
        </w:rPr>
        <w:t>+</w:t>
      </w:r>
      <w:r w:rsidR="00B77755" w:rsidRPr="00B77755">
        <w:rPr>
          <w:w w:val="95"/>
          <w:sz w:val="24"/>
          <w:szCs w:val="24"/>
        </w:rPr>
        <w:t>30</w:t>
      </w:r>
      <w:r w:rsidRPr="00B77755">
        <w:rPr>
          <w:w w:val="95"/>
          <w:sz w:val="24"/>
          <w:szCs w:val="24"/>
        </w:rPr>
        <w:t xml:space="preserve">0 </w:t>
      </w:r>
      <w:r w:rsidR="00B77755" w:rsidRPr="00B77755">
        <w:rPr>
          <w:w w:val="95"/>
          <w:sz w:val="24"/>
          <w:szCs w:val="24"/>
        </w:rPr>
        <w:t xml:space="preserve">projektowanej DW 865 </w:t>
      </w:r>
      <w:r w:rsidRPr="00B77755">
        <w:rPr>
          <w:w w:val="95"/>
          <w:sz w:val="24"/>
          <w:szCs w:val="24"/>
        </w:rPr>
        <w:t xml:space="preserve">do </w:t>
      </w:r>
      <w:r w:rsidR="00EF5A20" w:rsidRPr="00B77755">
        <w:rPr>
          <w:w w:val="95"/>
          <w:sz w:val="24"/>
          <w:szCs w:val="24"/>
        </w:rPr>
        <w:t xml:space="preserve">istniejącej </w:t>
      </w:r>
      <w:r w:rsidRPr="00B77755">
        <w:rPr>
          <w:w w:val="95"/>
          <w:sz w:val="24"/>
          <w:szCs w:val="24"/>
        </w:rPr>
        <w:t xml:space="preserve">drogi </w:t>
      </w:r>
      <w:r w:rsidR="00EF5A20" w:rsidRPr="00B77755">
        <w:rPr>
          <w:w w:val="95"/>
          <w:sz w:val="24"/>
          <w:szCs w:val="24"/>
        </w:rPr>
        <w:t>wojewódzkiej</w:t>
      </w:r>
      <w:r w:rsidRPr="00B77755">
        <w:rPr>
          <w:w w:val="95"/>
          <w:sz w:val="24"/>
          <w:szCs w:val="24"/>
        </w:rPr>
        <w:t xml:space="preserve"> nr </w:t>
      </w:r>
      <w:r w:rsidR="00EF5A20" w:rsidRPr="00B77755">
        <w:rPr>
          <w:w w:val="95"/>
          <w:sz w:val="24"/>
          <w:szCs w:val="24"/>
        </w:rPr>
        <w:t>865</w:t>
      </w:r>
      <w:r w:rsidRPr="00B77755">
        <w:rPr>
          <w:w w:val="95"/>
          <w:sz w:val="24"/>
          <w:szCs w:val="24"/>
        </w:rPr>
        <w:t xml:space="preserve"> w km </w:t>
      </w:r>
      <w:r w:rsidR="00B77755" w:rsidRPr="00B77755">
        <w:rPr>
          <w:w w:val="95"/>
          <w:sz w:val="24"/>
          <w:szCs w:val="24"/>
        </w:rPr>
        <w:t>5</w:t>
      </w:r>
      <w:r w:rsidRPr="00B77755">
        <w:rPr>
          <w:w w:val="95"/>
          <w:sz w:val="24"/>
          <w:szCs w:val="24"/>
        </w:rPr>
        <w:t>+</w:t>
      </w:r>
      <w:r w:rsidR="00B77755" w:rsidRPr="00B77755">
        <w:rPr>
          <w:w w:val="95"/>
          <w:sz w:val="24"/>
          <w:szCs w:val="24"/>
        </w:rPr>
        <w:t>310</w:t>
      </w:r>
      <w:r w:rsidRPr="00B77755">
        <w:rPr>
          <w:w w:val="95"/>
          <w:sz w:val="24"/>
          <w:szCs w:val="24"/>
        </w:rPr>
        <w:t xml:space="preserve"> po stronie </w:t>
      </w:r>
      <w:r w:rsidR="00EF5A20" w:rsidRPr="00B77755">
        <w:rPr>
          <w:w w:val="95"/>
          <w:sz w:val="24"/>
          <w:szCs w:val="24"/>
        </w:rPr>
        <w:t>pra</w:t>
      </w:r>
      <w:r w:rsidRPr="00B77755">
        <w:rPr>
          <w:w w:val="95"/>
          <w:sz w:val="24"/>
          <w:szCs w:val="24"/>
        </w:rPr>
        <w:t xml:space="preserve">wej </w:t>
      </w:r>
      <w:r w:rsidR="00B77755" w:rsidRPr="00B77755">
        <w:rPr>
          <w:w w:val="95"/>
          <w:sz w:val="24"/>
          <w:szCs w:val="24"/>
        </w:rPr>
        <w:t>na działce nr 547</w:t>
      </w:r>
      <w:r w:rsidRPr="00B77755">
        <w:rPr>
          <w:w w:val="95"/>
          <w:sz w:val="24"/>
          <w:szCs w:val="24"/>
        </w:rPr>
        <w:t xml:space="preserve">. </w:t>
      </w:r>
    </w:p>
    <w:p w14:paraId="4C7B5476" w14:textId="77777777" w:rsidR="006E27C0" w:rsidRPr="00EF5A20" w:rsidRDefault="006E27C0" w:rsidP="006E27C0">
      <w:pPr>
        <w:spacing w:line="276" w:lineRule="auto"/>
        <w:jc w:val="both"/>
        <w:rPr>
          <w:w w:val="95"/>
          <w:sz w:val="24"/>
          <w:szCs w:val="24"/>
        </w:rPr>
      </w:pPr>
      <w:r w:rsidRPr="00EF5A20">
        <w:rPr>
          <w:w w:val="95"/>
          <w:sz w:val="24"/>
          <w:szCs w:val="24"/>
        </w:rPr>
        <w:t xml:space="preserve">W przypadku krzyżowania się jezdni dodatkowych z drogami wewnętrznymi zostały one włączone w przebieg jezdni dodatkowej. </w:t>
      </w:r>
    </w:p>
    <w:p w14:paraId="32641C98" w14:textId="77777777" w:rsidR="006E27C0" w:rsidRPr="00EF5A20" w:rsidRDefault="006E27C0" w:rsidP="006E27C0">
      <w:pPr>
        <w:spacing w:line="276" w:lineRule="auto"/>
        <w:jc w:val="both"/>
        <w:rPr>
          <w:w w:val="95"/>
          <w:sz w:val="24"/>
          <w:szCs w:val="24"/>
        </w:rPr>
      </w:pPr>
      <w:r w:rsidRPr="00EF5A20">
        <w:rPr>
          <w:w w:val="95"/>
          <w:sz w:val="24"/>
          <w:szCs w:val="24"/>
        </w:rPr>
        <w:t xml:space="preserve">W przypadku ślepego zakończenia dróg zaprojektowano place do zawracania o wymiarach 12,5m x 12,5m. </w:t>
      </w:r>
    </w:p>
    <w:p w14:paraId="18AC33E9" w14:textId="77777777" w:rsidR="00823C2A" w:rsidRDefault="00823C2A">
      <w:pPr>
        <w:rPr>
          <w:sz w:val="16"/>
        </w:rPr>
      </w:pPr>
    </w:p>
    <w:p w14:paraId="1B56804E" w14:textId="77777777" w:rsidR="003079AA" w:rsidRPr="00062473" w:rsidRDefault="003079AA" w:rsidP="003079AA">
      <w:pPr>
        <w:pStyle w:val="Nagwek1"/>
        <w:numPr>
          <w:ilvl w:val="0"/>
          <w:numId w:val="1"/>
        </w:numPr>
        <w:tabs>
          <w:tab w:val="left" w:pos="680"/>
          <w:tab w:val="left" w:pos="681"/>
        </w:tabs>
        <w:spacing w:line="276" w:lineRule="auto"/>
        <w:rPr>
          <w:u w:val="none"/>
        </w:rPr>
      </w:pPr>
      <w:r w:rsidRPr="00062473">
        <w:t>Obiekty inżynierskie</w:t>
      </w:r>
    </w:p>
    <w:p w14:paraId="55D274C6" w14:textId="77777777" w:rsidR="003079AA" w:rsidRDefault="003079AA">
      <w:pPr>
        <w:rPr>
          <w:sz w:val="16"/>
        </w:rPr>
      </w:pPr>
    </w:p>
    <w:p w14:paraId="7EB162A9" w14:textId="6EACCC0C" w:rsidR="00062473" w:rsidRPr="00062473" w:rsidRDefault="00062473" w:rsidP="00062473">
      <w:pPr>
        <w:pStyle w:val="Nagwek2"/>
        <w:numPr>
          <w:ilvl w:val="1"/>
          <w:numId w:val="1"/>
        </w:numPr>
        <w:tabs>
          <w:tab w:val="left" w:pos="959"/>
        </w:tabs>
        <w:spacing w:line="276" w:lineRule="auto"/>
        <w:rPr>
          <w:w w:val="95"/>
        </w:rPr>
      </w:pPr>
      <w:r>
        <w:rPr>
          <w:w w:val="95"/>
        </w:rPr>
        <w:t>Przepust PZM5</w:t>
      </w:r>
    </w:p>
    <w:p w14:paraId="7622DBE9" w14:textId="77777777" w:rsidR="00062473" w:rsidRPr="00062473" w:rsidRDefault="00062473" w:rsidP="00062473">
      <w:pPr>
        <w:spacing w:line="276" w:lineRule="auto"/>
        <w:ind w:firstLine="709"/>
        <w:jc w:val="both"/>
        <w:rPr>
          <w:w w:val="95"/>
        </w:rPr>
      </w:pPr>
      <w:r w:rsidRPr="00062473">
        <w:rPr>
          <w:w w:val="95"/>
        </w:rPr>
        <w:t>Zadaniem obiektu będzie umożliwienie bezkolizyjnego przedostania się małych zwierząt przez projektowaną drogę wojewódzką. Obiekt będzie posiadał następujące parametry:</w:t>
      </w:r>
    </w:p>
    <w:p w14:paraId="325B76DA" w14:textId="3C4F3A50" w:rsidR="00062473" w:rsidRPr="00062473" w:rsidRDefault="00062473" w:rsidP="00062473">
      <w:pPr>
        <w:spacing w:line="276" w:lineRule="auto"/>
        <w:ind w:firstLine="709"/>
        <w:jc w:val="both"/>
        <w:rPr>
          <w:w w:val="95"/>
        </w:rPr>
      </w:pPr>
      <w:r w:rsidRPr="00062473">
        <w:rPr>
          <w:w w:val="95"/>
        </w:rPr>
        <w:t>•</w:t>
      </w:r>
      <w:r w:rsidRPr="00062473">
        <w:rPr>
          <w:w w:val="95"/>
        </w:rPr>
        <w:tab/>
        <w:t>lokalizacja:</w:t>
      </w:r>
      <w:r w:rsidRPr="00062473">
        <w:rPr>
          <w:w w:val="95"/>
        </w:rPr>
        <w:tab/>
      </w:r>
      <w:r w:rsidRPr="00062473">
        <w:rPr>
          <w:w w:val="95"/>
        </w:rPr>
        <w:tab/>
      </w:r>
      <w:r w:rsidRPr="00062473">
        <w:rPr>
          <w:w w:val="95"/>
        </w:rPr>
        <w:tab/>
      </w:r>
      <w:r>
        <w:rPr>
          <w:w w:val="95"/>
        </w:rPr>
        <w:t>km 2+3000,00</w:t>
      </w:r>
      <w:r w:rsidRPr="00062473">
        <w:rPr>
          <w:w w:val="95"/>
        </w:rPr>
        <w:t xml:space="preserve"> DW 865</w:t>
      </w:r>
    </w:p>
    <w:p w14:paraId="79EB50C0" w14:textId="77777777" w:rsidR="00062473" w:rsidRPr="00062473" w:rsidRDefault="00062473" w:rsidP="00062473">
      <w:pPr>
        <w:spacing w:line="276" w:lineRule="auto"/>
        <w:ind w:firstLine="709"/>
        <w:jc w:val="both"/>
        <w:rPr>
          <w:w w:val="95"/>
        </w:rPr>
      </w:pPr>
      <w:r w:rsidRPr="00062473">
        <w:rPr>
          <w:w w:val="95"/>
        </w:rPr>
        <w:t>•</w:t>
      </w:r>
      <w:r w:rsidRPr="00062473">
        <w:rPr>
          <w:w w:val="95"/>
        </w:rPr>
        <w:tab/>
        <w:t>posadowienie:</w:t>
      </w:r>
      <w:r w:rsidRPr="00062473">
        <w:rPr>
          <w:w w:val="95"/>
        </w:rPr>
        <w:tab/>
      </w:r>
      <w:r w:rsidRPr="00062473">
        <w:rPr>
          <w:w w:val="95"/>
        </w:rPr>
        <w:tab/>
      </w:r>
      <w:r w:rsidRPr="00062473">
        <w:rPr>
          <w:w w:val="95"/>
        </w:rPr>
        <w:tab/>
        <w:t>bezpośrednie</w:t>
      </w:r>
    </w:p>
    <w:p w14:paraId="5385C17F" w14:textId="40AF3B36" w:rsidR="00062473" w:rsidRPr="00062473" w:rsidRDefault="00062473" w:rsidP="00062473">
      <w:pPr>
        <w:spacing w:line="276" w:lineRule="auto"/>
        <w:ind w:firstLine="709"/>
        <w:jc w:val="both"/>
        <w:rPr>
          <w:w w:val="95"/>
        </w:rPr>
      </w:pPr>
      <w:r w:rsidRPr="00062473">
        <w:rPr>
          <w:w w:val="95"/>
        </w:rPr>
        <w:t>•</w:t>
      </w:r>
      <w:r w:rsidRPr="00062473">
        <w:rPr>
          <w:w w:val="95"/>
        </w:rPr>
        <w:tab/>
        <w:t>długość:</w:t>
      </w:r>
      <w:r w:rsidRPr="00062473">
        <w:rPr>
          <w:w w:val="95"/>
        </w:rPr>
        <w:tab/>
      </w:r>
      <w:r w:rsidRPr="00062473">
        <w:rPr>
          <w:w w:val="95"/>
        </w:rPr>
        <w:tab/>
      </w:r>
      <w:r w:rsidRPr="00062473">
        <w:rPr>
          <w:w w:val="95"/>
        </w:rPr>
        <w:tab/>
      </w:r>
      <w:r>
        <w:rPr>
          <w:w w:val="95"/>
        </w:rPr>
        <w:t>14,2</w:t>
      </w:r>
      <w:r w:rsidRPr="00062473">
        <w:rPr>
          <w:w w:val="95"/>
        </w:rPr>
        <w:t xml:space="preserve"> m;</w:t>
      </w:r>
    </w:p>
    <w:p w14:paraId="4D5D06C5" w14:textId="3A9E7A6F" w:rsidR="00062473" w:rsidRPr="00062473" w:rsidRDefault="00062473" w:rsidP="00062473">
      <w:pPr>
        <w:spacing w:line="276" w:lineRule="auto"/>
        <w:ind w:firstLine="709"/>
        <w:jc w:val="both"/>
        <w:rPr>
          <w:w w:val="95"/>
        </w:rPr>
      </w:pPr>
      <w:r w:rsidRPr="00062473">
        <w:rPr>
          <w:w w:val="95"/>
        </w:rPr>
        <w:t>•</w:t>
      </w:r>
      <w:r w:rsidRPr="00062473">
        <w:rPr>
          <w:w w:val="95"/>
        </w:rPr>
        <w:tab/>
        <w:t>przekrój poprzeczny:</w:t>
      </w:r>
      <w:r>
        <w:rPr>
          <w:w w:val="95"/>
        </w:rPr>
        <w:tab/>
      </w:r>
      <w:r>
        <w:rPr>
          <w:w w:val="95"/>
        </w:rPr>
        <w:tab/>
        <w:t>1,5</w:t>
      </w:r>
      <w:r w:rsidRPr="00062473">
        <w:rPr>
          <w:w w:val="95"/>
        </w:rPr>
        <w:t xml:space="preserve"> x 2,0 m;</w:t>
      </w:r>
    </w:p>
    <w:p w14:paraId="04D9810C" w14:textId="2FD5E365" w:rsidR="00062473" w:rsidRDefault="00062473" w:rsidP="00062473">
      <w:pPr>
        <w:spacing w:line="276" w:lineRule="auto"/>
        <w:ind w:firstLine="709"/>
        <w:jc w:val="both"/>
        <w:rPr>
          <w:w w:val="95"/>
        </w:rPr>
      </w:pPr>
      <w:r w:rsidRPr="00062473">
        <w:rPr>
          <w:w w:val="95"/>
        </w:rPr>
        <w:t>•</w:t>
      </w:r>
      <w:r w:rsidRPr="00062473">
        <w:rPr>
          <w:w w:val="95"/>
        </w:rPr>
        <w:tab/>
        <w:t>konstrukcja:</w:t>
      </w:r>
      <w:r w:rsidRPr="00062473">
        <w:rPr>
          <w:w w:val="95"/>
        </w:rPr>
        <w:tab/>
      </w:r>
      <w:r w:rsidRPr="00062473">
        <w:rPr>
          <w:w w:val="95"/>
        </w:rPr>
        <w:tab/>
      </w:r>
      <w:r w:rsidRPr="00062473">
        <w:rPr>
          <w:w w:val="95"/>
        </w:rPr>
        <w:tab/>
        <w:t>skrzynka żelbetowa</w:t>
      </w:r>
    </w:p>
    <w:p w14:paraId="3B8178B3" w14:textId="77777777" w:rsidR="008222FF" w:rsidRDefault="008222FF" w:rsidP="00062473">
      <w:pPr>
        <w:spacing w:line="276" w:lineRule="auto"/>
        <w:ind w:firstLine="709"/>
        <w:jc w:val="both"/>
        <w:rPr>
          <w:w w:val="95"/>
        </w:rPr>
      </w:pPr>
    </w:p>
    <w:p w14:paraId="71F80852" w14:textId="44AA6965" w:rsidR="00062473" w:rsidRPr="00062473" w:rsidRDefault="00062473" w:rsidP="00062473">
      <w:pPr>
        <w:pStyle w:val="Nagwek2"/>
        <w:numPr>
          <w:ilvl w:val="1"/>
          <w:numId w:val="1"/>
        </w:numPr>
        <w:tabs>
          <w:tab w:val="left" w:pos="959"/>
        </w:tabs>
        <w:spacing w:line="276" w:lineRule="auto"/>
        <w:rPr>
          <w:w w:val="95"/>
        </w:rPr>
      </w:pPr>
      <w:r>
        <w:rPr>
          <w:w w:val="95"/>
        </w:rPr>
        <w:lastRenderedPageBreak/>
        <w:t>Przepust PZM6</w:t>
      </w:r>
    </w:p>
    <w:p w14:paraId="536431FE" w14:textId="77777777" w:rsidR="00062473" w:rsidRPr="00062473" w:rsidRDefault="00062473" w:rsidP="00062473">
      <w:pPr>
        <w:spacing w:line="276" w:lineRule="auto"/>
        <w:ind w:firstLine="709"/>
        <w:jc w:val="both"/>
        <w:rPr>
          <w:w w:val="95"/>
        </w:rPr>
      </w:pPr>
      <w:r w:rsidRPr="00062473">
        <w:rPr>
          <w:w w:val="95"/>
        </w:rPr>
        <w:t>Zadaniem obiektu będzie umożliwienie bezkolizyjnego przedostania się małych zwierząt przez projektowaną drogę wojewódzką. Obiekt będzie posiadał następujące parametry:</w:t>
      </w:r>
    </w:p>
    <w:p w14:paraId="45DEAF05" w14:textId="1AB0B0AA" w:rsidR="00062473" w:rsidRPr="00062473" w:rsidRDefault="00062473" w:rsidP="00062473">
      <w:pPr>
        <w:spacing w:line="276" w:lineRule="auto"/>
        <w:ind w:firstLine="709"/>
        <w:jc w:val="both"/>
        <w:rPr>
          <w:w w:val="95"/>
        </w:rPr>
      </w:pPr>
      <w:r w:rsidRPr="00062473">
        <w:rPr>
          <w:w w:val="95"/>
        </w:rPr>
        <w:t>•</w:t>
      </w:r>
      <w:r w:rsidRPr="00062473">
        <w:rPr>
          <w:w w:val="95"/>
        </w:rPr>
        <w:tab/>
        <w:t>lokalizacja:</w:t>
      </w:r>
      <w:r w:rsidRPr="00062473">
        <w:rPr>
          <w:w w:val="95"/>
        </w:rPr>
        <w:tab/>
      </w:r>
      <w:r w:rsidRPr="00062473">
        <w:rPr>
          <w:w w:val="95"/>
        </w:rPr>
        <w:tab/>
      </w:r>
      <w:r w:rsidRPr="00062473">
        <w:rPr>
          <w:w w:val="95"/>
        </w:rPr>
        <w:tab/>
      </w:r>
      <w:r>
        <w:rPr>
          <w:w w:val="95"/>
        </w:rPr>
        <w:t>km 3+140,94</w:t>
      </w:r>
      <w:r w:rsidRPr="00062473">
        <w:rPr>
          <w:w w:val="95"/>
        </w:rPr>
        <w:t xml:space="preserve"> DW 865</w:t>
      </w:r>
    </w:p>
    <w:p w14:paraId="0AED332E" w14:textId="77777777" w:rsidR="00062473" w:rsidRPr="00062473" w:rsidRDefault="00062473" w:rsidP="00062473">
      <w:pPr>
        <w:spacing w:line="276" w:lineRule="auto"/>
        <w:ind w:firstLine="709"/>
        <w:jc w:val="both"/>
        <w:rPr>
          <w:w w:val="95"/>
        </w:rPr>
      </w:pPr>
      <w:r w:rsidRPr="00062473">
        <w:rPr>
          <w:w w:val="95"/>
        </w:rPr>
        <w:t>•</w:t>
      </w:r>
      <w:r w:rsidRPr="00062473">
        <w:rPr>
          <w:w w:val="95"/>
        </w:rPr>
        <w:tab/>
        <w:t>posadowienie:</w:t>
      </w:r>
      <w:r w:rsidRPr="00062473">
        <w:rPr>
          <w:w w:val="95"/>
        </w:rPr>
        <w:tab/>
      </w:r>
      <w:r w:rsidRPr="00062473">
        <w:rPr>
          <w:w w:val="95"/>
        </w:rPr>
        <w:tab/>
      </w:r>
      <w:r w:rsidRPr="00062473">
        <w:rPr>
          <w:w w:val="95"/>
        </w:rPr>
        <w:tab/>
        <w:t>bezpośrednie</w:t>
      </w:r>
    </w:p>
    <w:p w14:paraId="48D10F74" w14:textId="5BBEFC46" w:rsidR="00062473" w:rsidRPr="00062473" w:rsidRDefault="00062473" w:rsidP="00062473">
      <w:pPr>
        <w:spacing w:line="276" w:lineRule="auto"/>
        <w:ind w:firstLine="709"/>
        <w:jc w:val="both"/>
        <w:rPr>
          <w:w w:val="95"/>
        </w:rPr>
      </w:pPr>
      <w:r w:rsidRPr="00062473">
        <w:rPr>
          <w:w w:val="95"/>
        </w:rPr>
        <w:t>•</w:t>
      </w:r>
      <w:r w:rsidRPr="00062473">
        <w:rPr>
          <w:w w:val="95"/>
        </w:rPr>
        <w:tab/>
        <w:t>długość:</w:t>
      </w:r>
      <w:r w:rsidRPr="00062473">
        <w:rPr>
          <w:w w:val="95"/>
        </w:rPr>
        <w:tab/>
      </w:r>
      <w:r w:rsidRPr="00062473">
        <w:rPr>
          <w:w w:val="95"/>
        </w:rPr>
        <w:tab/>
      </w:r>
      <w:r w:rsidRPr="00062473">
        <w:rPr>
          <w:w w:val="95"/>
        </w:rPr>
        <w:tab/>
      </w:r>
      <w:r>
        <w:rPr>
          <w:w w:val="95"/>
        </w:rPr>
        <w:t>12,6</w:t>
      </w:r>
      <w:r w:rsidRPr="00062473">
        <w:rPr>
          <w:w w:val="95"/>
        </w:rPr>
        <w:t xml:space="preserve"> m;</w:t>
      </w:r>
    </w:p>
    <w:p w14:paraId="174AA145" w14:textId="79C2F9F9" w:rsidR="00062473" w:rsidRPr="00062473" w:rsidRDefault="00062473" w:rsidP="00062473">
      <w:pPr>
        <w:spacing w:line="276" w:lineRule="auto"/>
        <w:ind w:firstLine="709"/>
        <w:jc w:val="both"/>
        <w:rPr>
          <w:w w:val="95"/>
        </w:rPr>
      </w:pPr>
      <w:r w:rsidRPr="00062473">
        <w:rPr>
          <w:w w:val="95"/>
        </w:rPr>
        <w:t>•</w:t>
      </w:r>
      <w:r w:rsidRPr="00062473">
        <w:rPr>
          <w:w w:val="95"/>
        </w:rPr>
        <w:tab/>
        <w:t>przekrój poprzeczny:</w:t>
      </w:r>
      <w:r>
        <w:rPr>
          <w:w w:val="95"/>
        </w:rPr>
        <w:tab/>
      </w:r>
      <w:r>
        <w:rPr>
          <w:w w:val="95"/>
        </w:rPr>
        <w:tab/>
        <w:t>1,3</w:t>
      </w:r>
      <w:r w:rsidRPr="00062473">
        <w:rPr>
          <w:w w:val="95"/>
        </w:rPr>
        <w:t xml:space="preserve"> x 2,0 m;</w:t>
      </w:r>
    </w:p>
    <w:p w14:paraId="25199C86" w14:textId="77777777" w:rsidR="00062473" w:rsidRPr="00062473" w:rsidRDefault="00062473" w:rsidP="00062473">
      <w:pPr>
        <w:spacing w:line="276" w:lineRule="auto"/>
        <w:ind w:firstLine="709"/>
        <w:jc w:val="both"/>
        <w:rPr>
          <w:w w:val="95"/>
        </w:rPr>
      </w:pPr>
      <w:r w:rsidRPr="00062473">
        <w:rPr>
          <w:w w:val="95"/>
        </w:rPr>
        <w:t>•</w:t>
      </w:r>
      <w:r w:rsidRPr="00062473">
        <w:rPr>
          <w:w w:val="95"/>
        </w:rPr>
        <w:tab/>
        <w:t>konstrukcja:</w:t>
      </w:r>
      <w:r w:rsidRPr="00062473">
        <w:rPr>
          <w:w w:val="95"/>
        </w:rPr>
        <w:tab/>
      </w:r>
      <w:r w:rsidRPr="00062473">
        <w:rPr>
          <w:w w:val="95"/>
        </w:rPr>
        <w:tab/>
      </w:r>
      <w:r w:rsidRPr="00062473">
        <w:rPr>
          <w:w w:val="95"/>
        </w:rPr>
        <w:tab/>
        <w:t>skrzynka żelbetowa</w:t>
      </w:r>
    </w:p>
    <w:p w14:paraId="77B83C8E" w14:textId="77777777" w:rsidR="00062473" w:rsidRPr="00062473" w:rsidRDefault="00062473" w:rsidP="00062473">
      <w:pPr>
        <w:spacing w:line="276" w:lineRule="auto"/>
        <w:ind w:firstLine="709"/>
        <w:jc w:val="both"/>
        <w:rPr>
          <w:w w:val="95"/>
        </w:rPr>
      </w:pPr>
    </w:p>
    <w:p w14:paraId="1613A990" w14:textId="77777777" w:rsidR="00505C5E" w:rsidRDefault="00505C5E">
      <w:pPr>
        <w:rPr>
          <w:sz w:val="16"/>
        </w:rPr>
      </w:pPr>
    </w:p>
    <w:p w14:paraId="7DAB2F8F" w14:textId="77777777" w:rsidR="00505C5E" w:rsidRDefault="00505C5E">
      <w:pPr>
        <w:rPr>
          <w:sz w:val="16"/>
        </w:rPr>
      </w:pPr>
    </w:p>
    <w:p w14:paraId="3184E105" w14:textId="77777777" w:rsidR="00505C5E" w:rsidRDefault="00505C5E">
      <w:pPr>
        <w:rPr>
          <w:sz w:val="16"/>
        </w:rPr>
      </w:pPr>
    </w:p>
    <w:p w14:paraId="212735A2" w14:textId="2B4C8486" w:rsidR="00505C5E" w:rsidRPr="004B2804" w:rsidRDefault="00505C5E">
      <w:pPr>
        <w:rPr>
          <w:sz w:val="16"/>
        </w:rPr>
        <w:sectPr w:rsidR="00505C5E" w:rsidRPr="004B2804">
          <w:pgSz w:w="11900" w:h="16840"/>
          <w:pgMar w:top="920" w:right="860" w:bottom="900" w:left="1240" w:header="714" w:footer="703" w:gutter="0"/>
          <w:cols w:space="708"/>
        </w:sectPr>
      </w:pPr>
    </w:p>
    <w:p w14:paraId="3865E0F3" w14:textId="790B7324" w:rsidR="00062473" w:rsidRDefault="00062473">
      <w:r>
        <w:lastRenderedPageBreak/>
        <w:br w:type="page"/>
      </w:r>
    </w:p>
    <w:p w14:paraId="474D1833" w14:textId="77777777" w:rsidR="00A44B3B" w:rsidRDefault="00A44B3B"/>
    <w:p w14:paraId="37739EA6" w14:textId="5C818B02" w:rsidR="00A44B3B" w:rsidRDefault="00A44B3B" w:rsidP="00A44B3B">
      <w:pPr>
        <w:jc w:val="center"/>
        <w:rPr>
          <w:b/>
          <w:sz w:val="28"/>
        </w:rPr>
      </w:pPr>
    </w:p>
    <w:p w14:paraId="70BEBB84" w14:textId="602CB774" w:rsidR="00A44B3B" w:rsidRDefault="00A44B3B" w:rsidP="00A44B3B">
      <w:pPr>
        <w:jc w:val="center"/>
        <w:rPr>
          <w:b/>
          <w:sz w:val="28"/>
        </w:rPr>
      </w:pPr>
    </w:p>
    <w:p w14:paraId="2E86CAC3" w14:textId="041D6AB8" w:rsidR="00A44B3B" w:rsidRDefault="00A44B3B" w:rsidP="00A44B3B">
      <w:pPr>
        <w:jc w:val="center"/>
        <w:rPr>
          <w:b/>
          <w:sz w:val="28"/>
        </w:rPr>
      </w:pPr>
    </w:p>
    <w:p w14:paraId="7793BA14" w14:textId="79569C08" w:rsidR="00A44B3B" w:rsidRDefault="00A44B3B" w:rsidP="00A44B3B">
      <w:pPr>
        <w:jc w:val="center"/>
        <w:rPr>
          <w:b/>
          <w:sz w:val="28"/>
        </w:rPr>
      </w:pPr>
    </w:p>
    <w:p w14:paraId="0AACC809" w14:textId="2182AEC1" w:rsidR="00A44B3B" w:rsidRDefault="00A44B3B" w:rsidP="00A44B3B">
      <w:pPr>
        <w:jc w:val="center"/>
        <w:rPr>
          <w:b/>
          <w:sz w:val="28"/>
        </w:rPr>
      </w:pPr>
    </w:p>
    <w:p w14:paraId="2D76DF68" w14:textId="44656296" w:rsidR="00A44B3B" w:rsidRDefault="00A44B3B" w:rsidP="00A44B3B">
      <w:pPr>
        <w:jc w:val="center"/>
        <w:rPr>
          <w:b/>
          <w:sz w:val="28"/>
        </w:rPr>
      </w:pPr>
    </w:p>
    <w:p w14:paraId="0083EB1D" w14:textId="5FDF6A1C" w:rsidR="00A44B3B" w:rsidRDefault="00A44B3B" w:rsidP="00A44B3B">
      <w:pPr>
        <w:jc w:val="center"/>
        <w:rPr>
          <w:b/>
          <w:sz w:val="28"/>
        </w:rPr>
      </w:pPr>
    </w:p>
    <w:p w14:paraId="18F6A551" w14:textId="4930DE01" w:rsidR="00A44B3B" w:rsidRDefault="00A44B3B" w:rsidP="00A44B3B">
      <w:pPr>
        <w:jc w:val="center"/>
        <w:rPr>
          <w:b/>
          <w:sz w:val="28"/>
        </w:rPr>
      </w:pPr>
    </w:p>
    <w:p w14:paraId="72C1B470" w14:textId="0C3411FE" w:rsidR="00A44B3B" w:rsidRDefault="00A44B3B" w:rsidP="00A44B3B">
      <w:pPr>
        <w:jc w:val="center"/>
        <w:rPr>
          <w:b/>
          <w:sz w:val="28"/>
        </w:rPr>
      </w:pPr>
    </w:p>
    <w:p w14:paraId="44A306EE" w14:textId="3D4DA124" w:rsidR="00A44B3B" w:rsidRDefault="00A44B3B" w:rsidP="00A44B3B">
      <w:pPr>
        <w:jc w:val="center"/>
        <w:rPr>
          <w:b/>
          <w:sz w:val="28"/>
        </w:rPr>
      </w:pPr>
    </w:p>
    <w:p w14:paraId="662BC342" w14:textId="37EEAB5F" w:rsidR="00A44B3B" w:rsidRDefault="00A44B3B" w:rsidP="00A44B3B">
      <w:pPr>
        <w:jc w:val="center"/>
        <w:rPr>
          <w:b/>
          <w:sz w:val="28"/>
        </w:rPr>
      </w:pPr>
    </w:p>
    <w:p w14:paraId="5A3120AB" w14:textId="29BF3310" w:rsidR="00A44B3B" w:rsidRDefault="00A44B3B" w:rsidP="00A44B3B">
      <w:pPr>
        <w:jc w:val="center"/>
        <w:rPr>
          <w:b/>
          <w:sz w:val="28"/>
        </w:rPr>
      </w:pPr>
    </w:p>
    <w:p w14:paraId="2716B8B7" w14:textId="2DB91E65" w:rsidR="00A44B3B" w:rsidRDefault="00A44B3B" w:rsidP="00A44B3B">
      <w:pPr>
        <w:jc w:val="center"/>
        <w:rPr>
          <w:b/>
          <w:sz w:val="28"/>
        </w:rPr>
      </w:pPr>
    </w:p>
    <w:p w14:paraId="31CFE155" w14:textId="0F044F27" w:rsidR="00A44B3B" w:rsidRDefault="00A44B3B" w:rsidP="00A44B3B">
      <w:pPr>
        <w:jc w:val="center"/>
        <w:rPr>
          <w:b/>
          <w:sz w:val="28"/>
        </w:rPr>
      </w:pPr>
    </w:p>
    <w:p w14:paraId="335D3368" w14:textId="1989E504" w:rsidR="00A44B3B" w:rsidRDefault="00A44B3B" w:rsidP="00A44B3B">
      <w:pPr>
        <w:jc w:val="center"/>
        <w:rPr>
          <w:b/>
          <w:sz w:val="28"/>
        </w:rPr>
      </w:pPr>
    </w:p>
    <w:p w14:paraId="2086C4CC" w14:textId="77777777" w:rsidR="00A44B3B" w:rsidRDefault="00A44B3B" w:rsidP="00A44B3B">
      <w:pPr>
        <w:jc w:val="center"/>
        <w:rPr>
          <w:b/>
          <w:sz w:val="28"/>
        </w:rPr>
      </w:pPr>
    </w:p>
    <w:p w14:paraId="699A0E02" w14:textId="4147046C" w:rsidR="00A44B3B" w:rsidRPr="00A44B3B" w:rsidRDefault="00A44B3B" w:rsidP="00A44B3B">
      <w:pPr>
        <w:jc w:val="center"/>
        <w:rPr>
          <w:b/>
          <w:sz w:val="40"/>
          <w:szCs w:val="32"/>
        </w:rPr>
      </w:pPr>
      <w:r>
        <w:rPr>
          <w:b/>
          <w:sz w:val="40"/>
          <w:szCs w:val="32"/>
        </w:rPr>
        <w:t>B</w:t>
      </w:r>
      <w:r w:rsidRPr="00A44B3B">
        <w:rPr>
          <w:b/>
          <w:sz w:val="40"/>
          <w:szCs w:val="32"/>
        </w:rPr>
        <w:t>.CZĘŚ</w:t>
      </w:r>
      <w:r>
        <w:rPr>
          <w:b/>
          <w:sz w:val="40"/>
          <w:szCs w:val="32"/>
        </w:rPr>
        <w:t>Ć</w:t>
      </w:r>
      <w:r w:rsidRPr="00A44B3B">
        <w:rPr>
          <w:b/>
          <w:sz w:val="40"/>
          <w:szCs w:val="32"/>
        </w:rPr>
        <w:t xml:space="preserve"> </w:t>
      </w:r>
      <w:r>
        <w:rPr>
          <w:b/>
          <w:sz w:val="40"/>
          <w:szCs w:val="32"/>
        </w:rPr>
        <w:t>RYSUNKOWA</w:t>
      </w:r>
    </w:p>
    <w:p w14:paraId="2F0390DB" w14:textId="77777777" w:rsidR="003C2EB9" w:rsidRPr="004B2804" w:rsidRDefault="003C2EB9"/>
    <w:sectPr w:rsidR="003C2EB9" w:rsidRPr="004B2804">
      <w:pgSz w:w="11900" w:h="16840"/>
      <w:pgMar w:top="920" w:right="860" w:bottom="900" w:left="1240" w:header="714" w:footer="7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13CB9" w14:textId="77777777" w:rsidR="003C2EB9" w:rsidRDefault="00BF2107">
      <w:r>
        <w:separator/>
      </w:r>
    </w:p>
  </w:endnote>
  <w:endnote w:type="continuationSeparator" w:id="0">
    <w:p w14:paraId="694FAEE3" w14:textId="77777777" w:rsidR="003C2EB9" w:rsidRDefault="00BF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82CAA" w14:textId="01C38C52" w:rsidR="00A44B3B" w:rsidRDefault="00A44B3B" w:rsidP="00A44B3B">
    <w:pPr>
      <w:pStyle w:val="Stopka"/>
    </w:pPr>
    <w:r w:rsidRPr="002E23AC">
      <w:rPr>
        <w:noProof/>
        <w:lang w:eastAsia="pl-PL"/>
      </w:rPr>
      <w:drawing>
        <wp:inline distT="0" distB="0" distL="0" distR="0" wp14:anchorId="5F81604C" wp14:editId="29D23EE4">
          <wp:extent cx="5756910" cy="90678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1C352" w14:textId="3058D701" w:rsidR="004B2804" w:rsidRDefault="008F3E77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252992" behindDoc="1" locked="0" layoutInCell="1" allowOverlap="1" wp14:anchorId="3A60124A" wp14:editId="72B1F6E0">
              <wp:simplePos x="0" y="0"/>
              <wp:positionH relativeFrom="page">
                <wp:posOffset>1115060</wp:posOffset>
              </wp:positionH>
              <wp:positionV relativeFrom="page">
                <wp:posOffset>10100310</wp:posOffset>
              </wp:positionV>
              <wp:extent cx="2658110" cy="240665"/>
              <wp:effectExtent l="0" t="0" r="0" b="0"/>
              <wp:wrapNone/>
              <wp:docPr id="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0EFD28" w14:textId="1C595827" w:rsidR="004B2804" w:rsidRPr="004B2804" w:rsidRDefault="004B2804">
                          <w:pPr>
                            <w:spacing w:line="212" w:lineRule="exact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60124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87.8pt;margin-top:795.3pt;width:209.3pt;height:18.95pt;z-index:-1606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" filled="f" stroked="f">
              <v:textbox inset="0,0,0,0">
                <w:txbxContent>
                  <w:p w14:paraId="250EFD28" w14:textId="1C595827" w:rsidR="004B2804" w:rsidRPr="004B2804" w:rsidRDefault="004B2804">
                    <w:pPr>
                      <w:spacing w:line="212" w:lineRule="exact"/>
                      <w:ind w:left="20"/>
                      <w:rPr>
                        <w:b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251968" behindDoc="1" locked="0" layoutInCell="1" allowOverlap="1" wp14:anchorId="12AA727C" wp14:editId="022AF8DA">
              <wp:simplePos x="0" y="0"/>
              <wp:positionH relativeFrom="page">
                <wp:posOffset>882650</wp:posOffset>
              </wp:positionH>
              <wp:positionV relativeFrom="page">
                <wp:posOffset>10069195</wp:posOffset>
              </wp:positionV>
              <wp:extent cx="5568950" cy="6350"/>
              <wp:effectExtent l="0" t="0" r="0" b="0"/>
              <wp:wrapNone/>
              <wp:docPr id="7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6895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14669D92" id="Rectangle 11" o:spid="_x0000_s1026" style="position:absolute;margin-left:69.5pt;margin-top:792.85pt;width:438.5pt;height:.5pt;z-index:-1606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" fillcolor="black" stroked="f"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254016" behindDoc="1" locked="0" layoutInCell="1" allowOverlap="1" wp14:anchorId="2FF6AB1B" wp14:editId="2A72102C">
              <wp:simplePos x="0" y="0"/>
              <wp:positionH relativeFrom="page">
                <wp:posOffset>3619500</wp:posOffset>
              </wp:positionH>
              <wp:positionV relativeFrom="page">
                <wp:posOffset>10163175</wp:posOffset>
              </wp:positionV>
              <wp:extent cx="153670" cy="17780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666425" w14:textId="77777777" w:rsidR="004B2804" w:rsidRDefault="004B2804">
                          <w:pPr>
                            <w:pStyle w:val="Tekstpodstawowy"/>
                            <w:spacing w:line="251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62473">
                            <w:rPr>
                              <w:noProof/>
                              <w:w w:val="91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F6AB1B" id="Text Box 13" o:spid="_x0000_s1027" type="#_x0000_t202" style="position:absolute;margin-left:285pt;margin-top:800.25pt;width:12.1pt;height:14pt;z-index:-1606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" filled="f" stroked="f">
              <v:textbox inset="0,0,0,0">
                <w:txbxContent>
                  <w:p w14:paraId="27666425" w14:textId="77777777" w:rsidR="004B2804" w:rsidRDefault="004B2804">
                    <w:pPr>
                      <w:pStyle w:val="Tekstpodstawowy"/>
                      <w:spacing w:line="251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9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62473">
                      <w:rPr>
                        <w:noProof/>
                        <w:w w:val="91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AD917" w14:textId="77777777" w:rsidR="003C2EB9" w:rsidRDefault="00BF2107">
      <w:r>
        <w:separator/>
      </w:r>
    </w:p>
  </w:footnote>
  <w:footnote w:type="continuationSeparator" w:id="0">
    <w:p w14:paraId="376D5501" w14:textId="77777777" w:rsidR="003C2EB9" w:rsidRDefault="00BF2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45878" w14:textId="2908B84B" w:rsidR="004B2804" w:rsidRDefault="004B2804">
    <w:pPr>
      <w:pStyle w:val="Nagwek"/>
    </w:pPr>
    <w:r w:rsidRPr="004B2804">
      <w:rPr>
        <w:noProof/>
        <w:sz w:val="20"/>
        <w:lang w:eastAsia="pl-PL"/>
      </w:rPr>
      <w:drawing>
        <wp:inline distT="0" distB="0" distL="0" distR="0" wp14:anchorId="4E92E9FD" wp14:editId="75277975">
          <wp:extent cx="5845583" cy="464057"/>
          <wp:effectExtent l="0" t="0" r="0" b="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45583" cy="464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74546" w14:textId="656E5337" w:rsidR="00BF2107" w:rsidRPr="00647DD5" w:rsidRDefault="00BF2107" w:rsidP="00BF2107">
    <w:pPr>
      <w:pBdr>
        <w:bottom w:val="single" w:sz="4" w:space="1" w:color="auto"/>
      </w:pBdr>
      <w:tabs>
        <w:tab w:val="center" w:pos="4536"/>
        <w:tab w:val="right" w:pos="9072"/>
      </w:tabs>
      <w:rPr>
        <w:b/>
        <w:i/>
        <w:sz w:val="16"/>
        <w:szCs w:val="16"/>
        <w:lang w:eastAsia="x-none"/>
      </w:rPr>
    </w:pPr>
    <w:r>
      <w:rPr>
        <w:b/>
        <w:i/>
        <w:sz w:val="16"/>
        <w:szCs w:val="16"/>
      </w:rPr>
      <w:t xml:space="preserve">MATERIAŁY </w:t>
    </w:r>
    <w:r w:rsidR="00670DAB">
      <w:rPr>
        <w:b/>
        <w:i/>
        <w:sz w:val="16"/>
        <w:szCs w:val="16"/>
      </w:rPr>
      <w:t>INFORMACYJNE</w:t>
    </w:r>
  </w:p>
  <w:p w14:paraId="09C8E270" w14:textId="4F3374A4" w:rsidR="004B2804" w:rsidRPr="00BF2107" w:rsidRDefault="004B2804" w:rsidP="00BF21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80D6E"/>
    <w:multiLevelType w:val="hybridMultilevel"/>
    <w:tmpl w:val="A6163524"/>
    <w:lvl w:ilvl="0" w:tplc="01A4280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73165"/>
    <w:multiLevelType w:val="multilevel"/>
    <w:tmpl w:val="64EC10F0"/>
    <w:lvl w:ilvl="0">
      <w:start w:val="1"/>
      <w:numFmt w:val="bullet"/>
      <w:lvlText w:val="●"/>
      <w:lvlJc w:val="left"/>
      <w:pPr>
        <w:ind w:left="10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797" w:hanging="360"/>
      </w:pPr>
      <w:rPr>
        <w:rFonts w:ascii="Arial Narrow" w:eastAsia="Arial Narrow" w:hAnsi="Arial Narrow" w:cs="Arial Narrow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50E2905"/>
    <w:multiLevelType w:val="multilevel"/>
    <w:tmpl w:val="4E706E7E"/>
    <w:lvl w:ilvl="0">
      <w:start w:val="1"/>
      <w:numFmt w:val="decimal"/>
      <w:lvlText w:val="%1."/>
      <w:lvlJc w:val="left"/>
      <w:pPr>
        <w:ind w:left="680" w:hanging="502"/>
      </w:pPr>
      <w:rPr>
        <w:rFonts w:ascii="Arial" w:eastAsia="Arial" w:hAnsi="Arial" w:cs="Arial" w:hint="default"/>
        <w:b/>
        <w:bCs/>
        <w:spacing w:val="-1"/>
        <w:w w:val="91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58" w:hanging="420"/>
      </w:pPr>
      <w:rPr>
        <w:rFonts w:ascii="Arial" w:eastAsia="Arial" w:hAnsi="Arial" w:cs="Arial" w:hint="default"/>
        <w:b/>
        <w:bCs/>
        <w:color w:val="auto"/>
        <w:w w:val="91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942" w:hanging="4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24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06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88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71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53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35" w:hanging="420"/>
      </w:pPr>
      <w:rPr>
        <w:rFonts w:hint="default"/>
        <w:lang w:val="pl-PL" w:eastAsia="en-US" w:bidi="ar-SA"/>
      </w:rPr>
    </w:lvl>
  </w:abstractNum>
  <w:abstractNum w:abstractNumId="3" w15:restartNumberingAfterBreak="0">
    <w:nsid w:val="5AAB21B9"/>
    <w:multiLevelType w:val="multilevel"/>
    <w:tmpl w:val="E8D84D0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A3835"/>
    <w:multiLevelType w:val="multilevel"/>
    <w:tmpl w:val="16680ECE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5B22414"/>
    <w:multiLevelType w:val="multilevel"/>
    <w:tmpl w:val="B5B09DA4"/>
    <w:lvl w:ilvl="0">
      <w:start w:val="1"/>
      <w:numFmt w:val="decimal"/>
      <w:lvlText w:val="%1."/>
      <w:lvlJc w:val="left"/>
      <w:pPr>
        <w:ind w:left="680" w:hanging="502"/>
      </w:pPr>
      <w:rPr>
        <w:rFonts w:ascii="Arial" w:eastAsia="Arial" w:hAnsi="Arial" w:cs="Arial" w:hint="default"/>
        <w:b/>
        <w:bCs/>
        <w:spacing w:val="-1"/>
        <w:w w:val="91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58" w:hanging="420"/>
      </w:pPr>
      <w:rPr>
        <w:rFonts w:ascii="Arial" w:eastAsia="Arial" w:hAnsi="Arial" w:cs="Arial" w:hint="default"/>
        <w:b/>
        <w:bCs/>
        <w:w w:val="91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942" w:hanging="4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24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06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88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71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53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35" w:hanging="42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C2A"/>
    <w:rsid w:val="000332C7"/>
    <w:rsid w:val="00062473"/>
    <w:rsid w:val="00091F21"/>
    <w:rsid w:val="000A0059"/>
    <w:rsid w:val="000E16A5"/>
    <w:rsid w:val="00245B24"/>
    <w:rsid w:val="00247781"/>
    <w:rsid w:val="002C6BE3"/>
    <w:rsid w:val="002D4E47"/>
    <w:rsid w:val="002F6FA2"/>
    <w:rsid w:val="00306FED"/>
    <w:rsid w:val="003079AA"/>
    <w:rsid w:val="00324CE5"/>
    <w:rsid w:val="00325418"/>
    <w:rsid w:val="00382D16"/>
    <w:rsid w:val="003B339A"/>
    <w:rsid w:val="003C2EB9"/>
    <w:rsid w:val="00434B6A"/>
    <w:rsid w:val="00447D57"/>
    <w:rsid w:val="0045784D"/>
    <w:rsid w:val="004B2804"/>
    <w:rsid w:val="00505C5E"/>
    <w:rsid w:val="00670DAB"/>
    <w:rsid w:val="006D2A15"/>
    <w:rsid w:val="006D59D9"/>
    <w:rsid w:val="006E27C0"/>
    <w:rsid w:val="0072684E"/>
    <w:rsid w:val="007E1051"/>
    <w:rsid w:val="00805F40"/>
    <w:rsid w:val="008222FF"/>
    <w:rsid w:val="00823C2A"/>
    <w:rsid w:val="00860EBD"/>
    <w:rsid w:val="00861E49"/>
    <w:rsid w:val="008F3E77"/>
    <w:rsid w:val="00926A9C"/>
    <w:rsid w:val="00931D26"/>
    <w:rsid w:val="00977B91"/>
    <w:rsid w:val="009B64B1"/>
    <w:rsid w:val="00A44B3B"/>
    <w:rsid w:val="00AB53A3"/>
    <w:rsid w:val="00B42153"/>
    <w:rsid w:val="00B77755"/>
    <w:rsid w:val="00BF2107"/>
    <w:rsid w:val="00E42D2B"/>
    <w:rsid w:val="00EF5A20"/>
    <w:rsid w:val="00EF799D"/>
    <w:rsid w:val="00F31F73"/>
    <w:rsid w:val="00F32AD3"/>
    <w:rsid w:val="00F505EC"/>
    <w:rsid w:val="00F64A17"/>
    <w:rsid w:val="00F81562"/>
    <w:rsid w:val="00F83BC9"/>
    <w:rsid w:val="00FC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F6E3932"/>
  <w15:docId w15:val="{4E206BAF-C7EB-4C35-B16E-DC8477CE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49"/>
      <w:ind w:left="680" w:hanging="503"/>
      <w:outlineLvl w:val="0"/>
    </w:pPr>
    <w:rPr>
      <w:b/>
      <w:bCs/>
      <w:sz w:val="28"/>
      <w:szCs w:val="28"/>
      <w:u w:val="single" w:color="000000"/>
    </w:rPr>
  </w:style>
  <w:style w:type="paragraph" w:styleId="Nagwek2">
    <w:name w:val="heading 2"/>
    <w:basedOn w:val="Normalny"/>
    <w:uiPriority w:val="9"/>
    <w:unhideWhenUsed/>
    <w:qFormat/>
    <w:pPr>
      <w:spacing w:before="55"/>
      <w:ind w:left="958" w:hanging="421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49"/>
      <w:ind w:left="958" w:hanging="421"/>
    </w:pPr>
  </w:style>
  <w:style w:type="paragraph" w:customStyle="1" w:styleId="TableParagraph">
    <w:name w:val="Table Paragraph"/>
    <w:basedOn w:val="Normalny"/>
    <w:uiPriority w:val="1"/>
    <w:qFormat/>
    <w:pPr>
      <w:spacing w:before="52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6FA2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A2"/>
    <w:rPr>
      <w:rFonts w:ascii="Tahoma" w:hAnsi="Tahoma" w:cs="Tahoma"/>
      <w:sz w:val="16"/>
      <w:szCs w:val="16"/>
      <w:lang w:val="pl-PL"/>
    </w:rPr>
  </w:style>
  <w:style w:type="character" w:styleId="Pogrubienie">
    <w:name w:val="Strong"/>
    <w:qFormat/>
    <w:rsid w:val="00EF799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B28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2804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B28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2804"/>
    <w:rPr>
      <w:rFonts w:ascii="Arial" w:eastAsia="Arial" w:hAnsi="Arial" w:cs="Arial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59D9"/>
    <w:rPr>
      <w:rFonts w:ascii="Arial" w:eastAsia="Arial" w:hAnsi="Arial" w:cs="Arial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226A1-B010-4FEE-96FE-D96C7B91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10</Pages>
  <Words>1239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A. Część opisowa-DW 878 v2</vt:lpstr>
    </vt:vector>
  </TitlesOfParts>
  <Company/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 Część opisowa-DW 878 v2</dc:title>
  <dc:creator>mateusz.demski</dc:creator>
  <cp:lastModifiedBy>Elżbieta Gawryś-Dul</cp:lastModifiedBy>
  <cp:revision>35</cp:revision>
  <dcterms:created xsi:type="dcterms:W3CDTF">2020-09-16T06:55:00Z</dcterms:created>
  <dcterms:modified xsi:type="dcterms:W3CDTF">2020-10-23T10:15:00Z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2020-09-15T00:00:00Z</vt:filetime>
  </property>
</Properties>
</file>